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87" w:rsidRPr="00391987" w:rsidRDefault="00391987" w:rsidP="00391987">
      <w:pPr>
        <w:pStyle w:val="style61"/>
        <w:jc w:val="center"/>
        <w:rPr>
          <w:b/>
          <w:bCs/>
          <w:color w:val="0000CD"/>
          <w:sz w:val="28"/>
          <w:szCs w:val="28"/>
        </w:rPr>
      </w:pPr>
      <w:r w:rsidRPr="00391987">
        <w:rPr>
          <w:b/>
          <w:bCs/>
          <w:color w:val="0000CD"/>
          <w:sz w:val="28"/>
          <w:szCs w:val="28"/>
        </w:rPr>
        <w:t>1971 рік</w:t>
      </w:r>
    </w:p>
    <w:p w:rsidR="00391987" w:rsidRPr="00391987" w:rsidRDefault="00B36E61" w:rsidP="00391987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713740</wp:posOffset>
            </wp:positionV>
            <wp:extent cx="2353310" cy="3113405"/>
            <wp:effectExtent l="19050" t="0" r="8890" b="0"/>
            <wp:wrapSquare wrapText="bothSides"/>
            <wp:docPr id="1" name="Рисунок 1" descr="D:\Сканированны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ные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/>
                    </a:blip>
                    <a:srcRect l="24385" r="7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11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987" w:rsidRPr="00391987">
        <w:rPr>
          <w:rStyle w:val="a4"/>
          <w:color w:val="000000"/>
          <w:sz w:val="28"/>
          <w:szCs w:val="28"/>
        </w:rPr>
        <w:t>Козаченко Васиь Павлович – за цикл повістей «Ціна життя», «Гарячі руки», «Блискавка», «Листи з патрона», «Яринка Калиновська», «Біла пляма».</w:t>
      </w:r>
    </w:p>
    <w:p w:rsidR="00391987" w:rsidRPr="00391987" w:rsidRDefault="00391987" w:rsidP="003919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91987">
        <w:rPr>
          <w:color w:val="000000"/>
          <w:sz w:val="28"/>
          <w:szCs w:val="28"/>
        </w:rPr>
        <w:t>Майбутній письменник народився у мальовничому селищі Новоархангельськ, серед чистих широких степів Кіровоградщини, у сім’ї селян Павла Матвійовича і Наталі Митрофанівни Козаченків</w:t>
      </w:r>
      <w:r w:rsidRPr="00391987">
        <w:rPr>
          <w:rStyle w:val="apple-converted-space"/>
          <w:color w:val="000000"/>
          <w:sz w:val="28"/>
          <w:szCs w:val="28"/>
        </w:rPr>
        <w:t> </w:t>
      </w:r>
      <w:r w:rsidRPr="00391987">
        <w:rPr>
          <w:b/>
          <w:bCs/>
          <w:color w:val="000000"/>
          <w:sz w:val="28"/>
          <w:szCs w:val="28"/>
        </w:rPr>
        <w:t>25 березня 1913.</w:t>
      </w:r>
    </w:p>
    <w:p w:rsidR="00391987" w:rsidRPr="00391987" w:rsidRDefault="00391987" w:rsidP="003919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91987">
        <w:rPr>
          <w:color w:val="000000"/>
          <w:sz w:val="28"/>
          <w:szCs w:val="28"/>
        </w:rPr>
        <w:t>Ріс Василько уважним і спостережливим, трудолюбивим. Ще в дитинстві проявляються риси притаманні письменникам. Що ж до В. Козаченка, то мати запевняла: «тільки-но навчився писати, як уже й «твори» складав. Його первістки – «Як вишні цвітуть» та «Як дідів тютюн росте».</w:t>
      </w:r>
    </w:p>
    <w:p w:rsidR="00391987" w:rsidRPr="00391987" w:rsidRDefault="00391987" w:rsidP="003919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91987">
        <w:rPr>
          <w:color w:val="000000"/>
          <w:sz w:val="28"/>
          <w:szCs w:val="28"/>
        </w:rPr>
        <w:t>У школі вчився дуже добре. З п’ятого класу йому поталанило: потрапив до вчительки, яка зналася на рідній та світовій поезії. «Кобзар» кожним рядком за душу брав. А коли, сидячи в сутінках холодної хати, при каганці дочитав «Гайдамаків» – плакав.</w:t>
      </w:r>
    </w:p>
    <w:p w:rsidR="00391987" w:rsidRPr="00391987" w:rsidRDefault="00391987" w:rsidP="003919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91987">
        <w:rPr>
          <w:color w:val="000000"/>
          <w:sz w:val="28"/>
          <w:szCs w:val="28"/>
        </w:rPr>
        <w:t>1938 року В. Козаченко закінчив філологічний факультет Київського державного університету імені Т. Г. Шевченка, якому передувало навчання в Уманському інституті соціального виховання. Його начитаність з літератури й історії всерйоз привертали увагу викладачів.</w:t>
      </w:r>
    </w:p>
    <w:p w:rsidR="00391987" w:rsidRPr="00391987" w:rsidRDefault="00391987" w:rsidP="003919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91987">
        <w:rPr>
          <w:color w:val="000000"/>
          <w:sz w:val="28"/>
          <w:szCs w:val="28"/>
        </w:rPr>
        <w:t>…Велика Вітчизняна війна перервала його роботу відповідального секретаря редакції журналу «Радянська література». На той час він був автором оповідань</w:t>
      </w:r>
      <w:r w:rsidRPr="00391987">
        <w:rPr>
          <w:rStyle w:val="apple-converted-space"/>
          <w:color w:val="000000"/>
          <w:sz w:val="28"/>
          <w:szCs w:val="28"/>
        </w:rPr>
        <w:t> </w:t>
      </w:r>
      <w:r w:rsidRPr="00391987">
        <w:rPr>
          <w:b/>
          <w:bCs/>
          <w:color w:val="000000"/>
          <w:sz w:val="28"/>
          <w:szCs w:val="28"/>
        </w:rPr>
        <w:t>«Пегас» (1938), «Данило Скоробагатько» (1939), «Перший взвод» (1941)</w:t>
      </w:r>
      <w:r w:rsidRPr="00391987">
        <w:rPr>
          <w:rStyle w:val="apple-converted-space"/>
          <w:color w:val="000000"/>
          <w:sz w:val="28"/>
          <w:szCs w:val="28"/>
        </w:rPr>
        <w:t> </w:t>
      </w:r>
      <w:r w:rsidRPr="00391987">
        <w:rPr>
          <w:color w:val="000000"/>
          <w:sz w:val="28"/>
          <w:szCs w:val="28"/>
        </w:rPr>
        <w:t>та збірки оповідань</w:t>
      </w:r>
      <w:r w:rsidRPr="00391987">
        <w:rPr>
          <w:rStyle w:val="apple-converted-space"/>
          <w:color w:val="000000"/>
          <w:sz w:val="28"/>
          <w:szCs w:val="28"/>
        </w:rPr>
        <w:t> </w:t>
      </w:r>
      <w:r w:rsidRPr="00391987">
        <w:rPr>
          <w:b/>
          <w:bCs/>
          <w:color w:val="000000"/>
          <w:sz w:val="28"/>
          <w:szCs w:val="28"/>
        </w:rPr>
        <w:t>«Золота грамота» (1941).</w:t>
      </w:r>
    </w:p>
    <w:p w:rsidR="00391987" w:rsidRPr="00391987" w:rsidRDefault="00391987" w:rsidP="003919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91987">
        <w:rPr>
          <w:color w:val="000000"/>
          <w:sz w:val="28"/>
          <w:szCs w:val="28"/>
        </w:rPr>
        <w:t>Василь Козаченко обороняв Київ, згодом – активний учасник партизанського і підпільного руху на Кіровоградщині. Особистий досвід підпільної роботи та пережите послужило йому матеріалом для повістей</w:t>
      </w:r>
      <w:r w:rsidRPr="00391987">
        <w:rPr>
          <w:rStyle w:val="apple-converted-space"/>
          <w:color w:val="000000"/>
          <w:sz w:val="28"/>
          <w:szCs w:val="28"/>
        </w:rPr>
        <w:t> </w:t>
      </w:r>
      <w:r w:rsidRPr="00391987">
        <w:rPr>
          <w:b/>
          <w:bCs/>
          <w:color w:val="000000"/>
          <w:sz w:val="28"/>
          <w:szCs w:val="28"/>
        </w:rPr>
        <w:t>«Атестат зрілості», «Серце матері», «Блискавка».</w:t>
      </w:r>
      <w:r w:rsidRPr="00391987">
        <w:rPr>
          <w:rStyle w:val="apple-converted-space"/>
          <w:color w:val="000000"/>
          <w:sz w:val="28"/>
          <w:szCs w:val="28"/>
        </w:rPr>
        <w:t> </w:t>
      </w:r>
      <w:r w:rsidRPr="00391987">
        <w:rPr>
          <w:color w:val="000000"/>
          <w:sz w:val="28"/>
          <w:szCs w:val="28"/>
        </w:rPr>
        <w:t>Василь Козаченко згадував: «Йшов п’ятий місяць війни… я встиг пережити і на власні очі побачити багато страшного і неправдоподібно кошмарного».</w:t>
      </w:r>
    </w:p>
    <w:p w:rsidR="00391987" w:rsidRPr="00391987" w:rsidRDefault="00391987" w:rsidP="003919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91987">
        <w:rPr>
          <w:color w:val="000000"/>
          <w:sz w:val="28"/>
          <w:szCs w:val="28"/>
        </w:rPr>
        <w:lastRenderedPageBreak/>
        <w:t>За спогадами знайомих автора, він писав хімічним олівцем часто на випадкових клаптиках паперу, а написане – ховав у пляшки і закопував у землю, щоб потім скористатися у творчій роботі.</w:t>
      </w:r>
    </w:p>
    <w:p w:rsidR="00391987" w:rsidRPr="00391987" w:rsidRDefault="00391987" w:rsidP="003919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91987">
        <w:rPr>
          <w:color w:val="000000"/>
          <w:sz w:val="28"/>
          <w:szCs w:val="28"/>
        </w:rPr>
        <w:t>Один з рукописів В. Козаченка написаний на касових квитках окупантів у 1943 році.</w:t>
      </w:r>
    </w:p>
    <w:p w:rsidR="00391987" w:rsidRPr="00391987" w:rsidRDefault="00391987" w:rsidP="003919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91987">
        <w:rPr>
          <w:color w:val="000000"/>
          <w:sz w:val="28"/>
          <w:szCs w:val="28"/>
        </w:rPr>
        <w:t>Біографія письменника часів Великої Вітчизняної війни багата на події. Козаченко на власні очі бачив нечувані звірства фашистів, сотні жахливих трагедій і, водночас, – мужність українців у тилу ворога та на фронтах великої битви.</w:t>
      </w:r>
    </w:p>
    <w:p w:rsidR="00391987" w:rsidRPr="00391987" w:rsidRDefault="00391987" w:rsidP="003919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91987">
        <w:rPr>
          <w:color w:val="000000"/>
          <w:sz w:val="28"/>
          <w:szCs w:val="28"/>
        </w:rPr>
        <w:t>Ще під час окупації Василь Павлович почав писати повість</w:t>
      </w:r>
      <w:r w:rsidRPr="00391987">
        <w:rPr>
          <w:rStyle w:val="apple-converted-space"/>
          <w:color w:val="000000"/>
          <w:sz w:val="28"/>
          <w:szCs w:val="28"/>
        </w:rPr>
        <w:t> </w:t>
      </w:r>
      <w:r w:rsidRPr="00391987">
        <w:rPr>
          <w:b/>
          <w:bCs/>
          <w:color w:val="000000"/>
          <w:sz w:val="28"/>
          <w:szCs w:val="28"/>
        </w:rPr>
        <w:t>«Серце матері»</w:t>
      </w:r>
      <w:r w:rsidRPr="00391987">
        <w:rPr>
          <w:color w:val="000000"/>
          <w:sz w:val="28"/>
          <w:szCs w:val="28"/>
        </w:rPr>
        <w:t>, написане запихав у пляшки й закопував у землю.</w:t>
      </w:r>
    </w:p>
    <w:p w:rsidR="00391987" w:rsidRPr="00391987" w:rsidRDefault="00391987" w:rsidP="003919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91987">
        <w:rPr>
          <w:color w:val="000000"/>
          <w:sz w:val="28"/>
          <w:szCs w:val="28"/>
        </w:rPr>
        <w:t>Роман</w:t>
      </w:r>
      <w:r w:rsidRPr="00391987">
        <w:rPr>
          <w:rStyle w:val="apple-converted-space"/>
          <w:color w:val="000000"/>
          <w:sz w:val="28"/>
          <w:szCs w:val="28"/>
        </w:rPr>
        <w:t> </w:t>
      </w:r>
      <w:r w:rsidRPr="00391987">
        <w:rPr>
          <w:b/>
          <w:bCs/>
          <w:color w:val="000000"/>
          <w:sz w:val="28"/>
          <w:szCs w:val="28"/>
        </w:rPr>
        <w:t>«Коні воронії»</w:t>
      </w:r>
      <w:r w:rsidRPr="00391987">
        <w:rPr>
          <w:rStyle w:val="apple-converted-space"/>
          <w:color w:val="000000"/>
          <w:sz w:val="28"/>
          <w:szCs w:val="28"/>
        </w:rPr>
        <w:t> </w:t>
      </w:r>
      <w:r w:rsidRPr="00391987">
        <w:rPr>
          <w:color w:val="000000"/>
          <w:sz w:val="28"/>
          <w:szCs w:val="28"/>
        </w:rPr>
        <w:t>письменник писав 25 років. В ньому – доля трьох поколінь селянської родини Бондарів, яка пройшла крізь серце звичайної сільської жінки Докії Бондар. Події, які він охоплює, відбуваються протягом більш як семи десятиліть, концентруючись, в основному, навколо голодних та репресивних тридцять третього і тридцять сьомого років. І лише в 1989 році «Коні воронії» (Дума про матір) побачили світ.</w:t>
      </w:r>
    </w:p>
    <w:p w:rsidR="00391987" w:rsidRPr="00391987" w:rsidRDefault="00391987" w:rsidP="003919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91987">
        <w:rPr>
          <w:color w:val="000000"/>
          <w:sz w:val="28"/>
          <w:szCs w:val="28"/>
        </w:rPr>
        <w:t>Помер наш земляк 2 березня 1995 р. у Києві. Більшість творів письменника пов’язана з нашим краєм.</w:t>
      </w:r>
    </w:p>
    <w:p w:rsidR="00391987" w:rsidRPr="00391987" w:rsidRDefault="00391987" w:rsidP="00391987">
      <w:pPr>
        <w:pStyle w:val="style61"/>
        <w:jc w:val="center"/>
        <w:rPr>
          <w:b/>
          <w:bCs/>
          <w:color w:val="0000CD"/>
          <w:sz w:val="28"/>
          <w:szCs w:val="28"/>
        </w:rPr>
      </w:pPr>
      <w:r w:rsidRPr="00391987">
        <w:rPr>
          <w:rStyle w:val="a4"/>
          <w:color w:val="0000CD"/>
          <w:sz w:val="28"/>
          <w:szCs w:val="28"/>
        </w:rPr>
        <w:t>Дізнатися більше:</w:t>
      </w:r>
    </w:p>
    <w:p w:rsidR="00391987" w:rsidRPr="00391987" w:rsidRDefault="00391987" w:rsidP="003919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91987">
        <w:rPr>
          <w:rStyle w:val="a4"/>
          <w:color w:val="000000"/>
          <w:sz w:val="28"/>
          <w:szCs w:val="28"/>
        </w:rPr>
        <w:t>Василь Козаченко:</w:t>
      </w:r>
      <w:r w:rsidRPr="00391987">
        <w:rPr>
          <w:rStyle w:val="apple-converted-space"/>
          <w:color w:val="000000"/>
          <w:sz w:val="28"/>
          <w:szCs w:val="28"/>
        </w:rPr>
        <w:t> </w:t>
      </w:r>
      <w:r w:rsidRPr="00391987">
        <w:rPr>
          <w:color w:val="000000"/>
          <w:sz w:val="28"/>
          <w:szCs w:val="28"/>
        </w:rPr>
        <w:t>письменники-фронтовики // Народне слово. – 2015. – 7 січня. – С. 10: фото.</w:t>
      </w:r>
    </w:p>
    <w:p w:rsidR="00391987" w:rsidRPr="00391987" w:rsidRDefault="00391987" w:rsidP="003919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91987">
        <w:rPr>
          <w:rStyle w:val="a4"/>
          <w:color w:val="000000"/>
          <w:sz w:val="28"/>
          <w:szCs w:val="28"/>
        </w:rPr>
        <w:t>Вовченко, Віктор.</w:t>
      </w:r>
      <w:r w:rsidRPr="00391987">
        <w:rPr>
          <w:rStyle w:val="apple-converted-space"/>
          <w:color w:val="000000"/>
          <w:sz w:val="28"/>
          <w:szCs w:val="28"/>
        </w:rPr>
        <w:t> </w:t>
      </w:r>
      <w:r w:rsidRPr="00391987">
        <w:rPr>
          <w:color w:val="000000"/>
          <w:sz w:val="28"/>
          <w:szCs w:val="28"/>
        </w:rPr>
        <w:t>Василь Козаченко: «Я живу радощами і болями України» / Віктор Вовченко // Західний регіон. – 2013. – 30 березня. – С. 2.</w:t>
      </w:r>
    </w:p>
    <w:p w:rsidR="00391987" w:rsidRPr="00391987" w:rsidRDefault="00391987" w:rsidP="003919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91987">
        <w:rPr>
          <w:rStyle w:val="a4"/>
          <w:color w:val="000000"/>
          <w:sz w:val="28"/>
          <w:szCs w:val="28"/>
        </w:rPr>
        <w:t>Галкін, Юрій.</w:t>
      </w:r>
      <w:r w:rsidRPr="00391987">
        <w:rPr>
          <w:rStyle w:val="apple-converted-space"/>
          <w:color w:val="000000"/>
          <w:sz w:val="28"/>
          <w:szCs w:val="28"/>
        </w:rPr>
        <w:t> </w:t>
      </w:r>
      <w:r w:rsidRPr="00391987">
        <w:rPr>
          <w:color w:val="000000"/>
          <w:sz w:val="28"/>
          <w:szCs w:val="28"/>
        </w:rPr>
        <w:t>Козаченки – захисники рідного краю: до 70 річниці Великої Перемоги / Юрій Галкін // Колос. – 2015. – 25 квітня. – С. 2: фот.; Колос. – 2015. – 30 квітня. – С. 2.</w:t>
      </w:r>
    </w:p>
    <w:p w:rsidR="00391987" w:rsidRPr="00391987" w:rsidRDefault="00391987" w:rsidP="003919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91987">
        <w:rPr>
          <w:rStyle w:val="a4"/>
          <w:color w:val="000000"/>
          <w:sz w:val="28"/>
          <w:szCs w:val="28"/>
        </w:rPr>
        <w:t>Шевченківські лауреати 1962-2012:</w:t>
      </w:r>
      <w:r w:rsidRPr="00391987">
        <w:rPr>
          <w:rStyle w:val="apple-converted-space"/>
          <w:color w:val="000000"/>
          <w:sz w:val="28"/>
          <w:szCs w:val="28"/>
        </w:rPr>
        <w:t> </w:t>
      </w:r>
      <w:r w:rsidRPr="00391987">
        <w:rPr>
          <w:color w:val="000000"/>
          <w:sz w:val="28"/>
          <w:szCs w:val="28"/>
        </w:rPr>
        <w:t>енциклопедичний довідник / авт.-упоряд. М. Лабінський; вст. сл. Б. Олійника. – 3-є вид., змін. і доповн. – К.: Криниця, 2012. – 864 с.</w:t>
      </w:r>
    </w:p>
    <w:p w:rsidR="00391987" w:rsidRPr="00391987" w:rsidRDefault="00391987" w:rsidP="003919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91987">
        <w:rPr>
          <w:rStyle w:val="a4"/>
          <w:color w:val="000000"/>
          <w:sz w:val="28"/>
          <w:szCs w:val="28"/>
        </w:rPr>
        <w:t>Яровий, Олександр.</w:t>
      </w:r>
      <w:r w:rsidRPr="00391987">
        <w:rPr>
          <w:rStyle w:val="apple-converted-space"/>
          <w:color w:val="000000"/>
          <w:sz w:val="28"/>
          <w:szCs w:val="28"/>
        </w:rPr>
        <w:t> </w:t>
      </w:r>
      <w:r w:rsidRPr="00391987">
        <w:rPr>
          <w:color w:val="000000"/>
          <w:sz w:val="28"/>
          <w:szCs w:val="28"/>
        </w:rPr>
        <w:t xml:space="preserve">Василь Козаченко: титли і коми: до 95-річчя з дня народження письменника / Олександр Яровий </w:t>
      </w:r>
      <w:r>
        <w:rPr>
          <w:color w:val="000000"/>
          <w:sz w:val="28"/>
          <w:szCs w:val="28"/>
        </w:rPr>
        <w:t>// Літературна Україна. – 2008.</w:t>
      </w:r>
      <w:r>
        <w:rPr>
          <w:color w:val="000000"/>
          <w:sz w:val="28"/>
          <w:szCs w:val="28"/>
          <w:lang w:val="en-GB"/>
        </w:rPr>
        <w:t> </w:t>
      </w:r>
      <w:r w:rsidRPr="00391987">
        <w:rPr>
          <w:color w:val="000000"/>
          <w:sz w:val="28"/>
          <w:szCs w:val="28"/>
        </w:rPr>
        <w:t>– 24 кітня. – С. 7.</w:t>
      </w:r>
    </w:p>
    <w:p w:rsidR="00FF3800" w:rsidRPr="00B36E61" w:rsidRDefault="00FF3800" w:rsidP="00B36E61">
      <w:pPr>
        <w:pStyle w:val="a3"/>
        <w:jc w:val="both"/>
        <w:rPr>
          <w:sz w:val="28"/>
          <w:szCs w:val="28"/>
          <w:lang w:val="en-US"/>
        </w:rPr>
      </w:pPr>
    </w:p>
    <w:sectPr w:rsidR="00FF3800" w:rsidRPr="00B36E61" w:rsidSect="00C7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391987"/>
    <w:rsid w:val="00391987"/>
    <w:rsid w:val="00B36E61"/>
    <w:rsid w:val="00C723D3"/>
    <w:rsid w:val="00FF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1">
    <w:name w:val="style61"/>
    <w:basedOn w:val="a"/>
    <w:rsid w:val="0039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9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1987"/>
    <w:rPr>
      <w:b/>
      <w:bCs/>
    </w:rPr>
  </w:style>
  <w:style w:type="character" w:customStyle="1" w:styleId="apple-converted-space">
    <w:name w:val="apple-converted-space"/>
    <w:basedOn w:val="a0"/>
    <w:rsid w:val="00391987"/>
  </w:style>
  <w:style w:type="paragraph" w:styleId="a5">
    <w:name w:val="Balloon Text"/>
    <w:basedOn w:val="a"/>
    <w:link w:val="a6"/>
    <w:uiPriority w:val="99"/>
    <w:semiHidden/>
    <w:unhideWhenUsed/>
    <w:rsid w:val="00B3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3119</Characters>
  <Application>Microsoft Office Word</Application>
  <DocSecurity>0</DocSecurity>
  <Lines>25</Lines>
  <Paragraphs>7</Paragraphs>
  <ScaleCrop>false</ScaleCrop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nout</cp:lastModifiedBy>
  <cp:revision>3</cp:revision>
  <dcterms:created xsi:type="dcterms:W3CDTF">2018-03-07T10:31:00Z</dcterms:created>
  <dcterms:modified xsi:type="dcterms:W3CDTF">2018-03-19T10:12:00Z</dcterms:modified>
</cp:coreProperties>
</file>