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4C" w:rsidRDefault="005E75CE" w:rsidP="00D7484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</wp:posOffset>
            </wp:positionV>
            <wp:extent cx="2495550" cy="2879090"/>
            <wp:effectExtent l="0" t="0" r="0" b="0"/>
            <wp:wrapSquare wrapText="bothSides"/>
            <wp:docPr id="1" name="Рисунок 1" descr="C:\Users\User\Desktop\карпенко карий\6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пенко карий\60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" b="7386"/>
                    <a:stretch/>
                  </pic:blipFill>
                  <pic:spPr bwMode="auto">
                    <a:xfrm>
                      <a:off x="0" y="0"/>
                      <a:ext cx="249555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2D25">
        <w:rPr>
          <w:rFonts w:ascii="Times New Roman" w:hAnsi="Times New Roman" w:cs="Times New Roman"/>
          <w:sz w:val="28"/>
          <w:szCs w:val="28"/>
        </w:rPr>
        <w:t>К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>арпенко</w:t>
      </w:r>
      <w:r w:rsidR="00722D25" w:rsidRPr="00722D25">
        <w:rPr>
          <w:rFonts w:ascii="Times New Roman" w:hAnsi="Times New Roman" w:cs="Times New Roman"/>
          <w:sz w:val="28"/>
          <w:szCs w:val="28"/>
        </w:rPr>
        <w:t>-К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>арий</w:t>
      </w:r>
      <w:r w:rsidR="003A1115">
        <w:rPr>
          <w:rFonts w:ascii="Times New Roman" w:hAnsi="Times New Roman" w:cs="Times New Roman"/>
          <w:sz w:val="28"/>
          <w:szCs w:val="28"/>
        </w:rPr>
        <w:t xml:space="preserve"> Іван Карпович (справжнє прізвище</w:t>
      </w:r>
      <w:r w:rsidR="00722D25">
        <w:rPr>
          <w:rFonts w:ascii="Times New Roman" w:hAnsi="Times New Roman" w:cs="Times New Roman"/>
          <w:sz w:val="28"/>
          <w:szCs w:val="28"/>
        </w:rPr>
        <w:t xml:space="preserve"> 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D1F4F">
        <w:rPr>
          <w:rFonts w:ascii="Times New Roman" w:hAnsi="Times New Roman" w:cs="Times New Roman"/>
          <w:sz w:val="28"/>
          <w:szCs w:val="28"/>
          <w:lang w:val="uk-UA"/>
        </w:rPr>
        <w:t xml:space="preserve">Тобілевич) </w:t>
      </w:r>
      <w:r w:rsidR="001D1F4F" w:rsidRPr="001D1F4F">
        <w:rPr>
          <w:rFonts w:ascii="Times New Roman" w:hAnsi="Times New Roman" w:cs="Times New Roman"/>
          <w:sz w:val="28"/>
          <w:szCs w:val="28"/>
          <w:lang w:val="uk-UA"/>
        </w:rPr>
        <w:t>народився 29 верес</w:t>
      </w:r>
      <w:r w:rsidR="00564DCD">
        <w:rPr>
          <w:rFonts w:ascii="Times New Roman" w:hAnsi="Times New Roman" w:cs="Times New Roman"/>
          <w:sz w:val="28"/>
          <w:szCs w:val="28"/>
          <w:lang w:val="uk-UA"/>
        </w:rPr>
        <w:t>ня 1845 р. в с. Арсенівці, нині</w:t>
      </w:r>
      <w:r w:rsidR="001D1F4F" w:rsidRPr="001D1F4F">
        <w:rPr>
          <w:rFonts w:ascii="Times New Roman" w:hAnsi="Times New Roman" w:cs="Times New Roman"/>
          <w:sz w:val="28"/>
          <w:szCs w:val="28"/>
          <w:lang w:val="uk-UA"/>
        </w:rPr>
        <w:t xml:space="preserve"> с. Веселівка Новомиргородського району Кіровоградської області.</w:t>
      </w:r>
      <w:r w:rsidR="00564DC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 xml:space="preserve">країнський 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>драматург, один із засновникі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>в «театру корифеїв», актор, режисер, громадський і театральний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 xml:space="preserve"> діяч. </w:t>
      </w:r>
    </w:p>
    <w:p w:rsidR="00D7484C" w:rsidRDefault="00D7484C" w:rsidP="00D7484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484C">
        <w:rPr>
          <w:rFonts w:ascii="Times New Roman" w:hAnsi="Times New Roman" w:cs="Times New Roman"/>
          <w:sz w:val="28"/>
          <w:szCs w:val="28"/>
          <w:lang w:val="uk-UA"/>
        </w:rPr>
        <w:t xml:space="preserve"> псевдонімі Карпенко-Карий поєдналися імена батька та улюбленого літер</w:t>
      </w:r>
      <w:r>
        <w:rPr>
          <w:rFonts w:ascii="Times New Roman" w:hAnsi="Times New Roman" w:cs="Times New Roman"/>
          <w:sz w:val="28"/>
          <w:szCs w:val="28"/>
          <w:lang w:val="uk-UA"/>
        </w:rPr>
        <w:t>атурного персонажа драматурга – Гната Карого –</w:t>
      </w:r>
      <w:r w:rsidRPr="00D7484C">
        <w:rPr>
          <w:rFonts w:ascii="Times New Roman" w:hAnsi="Times New Roman" w:cs="Times New Roman"/>
          <w:sz w:val="28"/>
          <w:szCs w:val="28"/>
          <w:lang w:val="uk-UA"/>
        </w:rPr>
        <w:t xml:space="preserve"> героя п’єси Т. Шевченка «Назар Стодоля»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84C" w:rsidRPr="009777C4" w:rsidRDefault="001967A6" w:rsidP="009777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02B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4816475</wp:posOffset>
            </wp:positionH>
            <wp:positionV relativeFrom="paragraph">
              <wp:posOffset>80010</wp:posOffset>
            </wp:positionV>
            <wp:extent cx="1440180" cy="2231390"/>
            <wp:effectExtent l="0" t="0" r="7620" b="0"/>
            <wp:wrapSquare wrapText="bothSides"/>
            <wp:docPr id="2" name="Рисунок 2" descr="C:\Users\User\Desktop\карпенко карий\Іван_та_Микола_Тобілевич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пенко карий\Іван_та_Микола_Тобілевич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7484C" w:rsidRPr="00D7484C">
        <w:rPr>
          <w:rFonts w:ascii="Times New Roman" w:hAnsi="Times New Roman" w:cs="Times New Roman"/>
          <w:sz w:val="28"/>
          <w:szCs w:val="28"/>
          <w:lang w:val="uk-UA"/>
        </w:rPr>
        <w:t>Народився в родині зубожілого дрібного шляхтича Карпа Ада</w:t>
      </w:r>
      <w:r w:rsidR="00D7484C">
        <w:rPr>
          <w:rFonts w:ascii="Times New Roman" w:hAnsi="Times New Roman" w:cs="Times New Roman"/>
          <w:sz w:val="28"/>
          <w:szCs w:val="28"/>
          <w:lang w:val="uk-UA"/>
        </w:rPr>
        <w:t>мовича Тобілевича</w:t>
      </w:r>
      <w:r w:rsidR="00D7484C" w:rsidRPr="00D7484C">
        <w:rPr>
          <w:rFonts w:ascii="Times New Roman" w:hAnsi="Times New Roman" w:cs="Times New Roman"/>
          <w:sz w:val="28"/>
          <w:szCs w:val="28"/>
          <w:lang w:val="uk-UA"/>
        </w:rPr>
        <w:t>, управителя поміщицького маєтку.</w:t>
      </w:r>
      <w:r w:rsidR="00E02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BF8" w:rsidRPr="00E02BF8">
        <w:rPr>
          <w:rFonts w:ascii="Times New Roman" w:hAnsi="Times New Roman" w:cs="Times New Roman"/>
          <w:sz w:val="28"/>
          <w:szCs w:val="28"/>
          <w:lang w:val="uk-UA"/>
        </w:rPr>
        <w:t>У цій простій, од природи обдарованій родині виховалася пле</w:t>
      </w:r>
      <w:r w:rsidR="00E02BF8">
        <w:rPr>
          <w:rFonts w:ascii="Times New Roman" w:hAnsi="Times New Roman" w:cs="Times New Roman"/>
          <w:sz w:val="28"/>
          <w:szCs w:val="28"/>
          <w:lang w:val="uk-UA"/>
        </w:rPr>
        <w:t>яда діячів української культури –</w:t>
      </w:r>
      <w:r w:rsidR="00E02BF8" w:rsidRPr="00E02BF8">
        <w:rPr>
          <w:rFonts w:ascii="Times New Roman" w:hAnsi="Times New Roman" w:cs="Times New Roman"/>
          <w:sz w:val="28"/>
          <w:szCs w:val="28"/>
          <w:lang w:val="uk-UA"/>
        </w:rPr>
        <w:t xml:space="preserve"> три брати, відомі під псевдонімами Іван Карпенко-Карий, Микола Садовський і Панас Саксаганський та їхня сестра Марія Садовська-Барілотті.</w:t>
      </w:r>
      <w:r w:rsidR="00977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7C4" w:rsidRPr="009777C4">
        <w:rPr>
          <w:rFonts w:ascii="Times New Roman" w:hAnsi="Times New Roman" w:cs="Times New Roman"/>
          <w:sz w:val="28"/>
          <w:szCs w:val="28"/>
          <w:lang w:val="uk-UA"/>
        </w:rPr>
        <w:t>Дитинство Івана минуло в сільському середовищі, звідки він виніс добру ознайомленість з життям, побутом, звичаями народу.</w:t>
      </w:r>
    </w:p>
    <w:p w:rsidR="008C2DC1" w:rsidRPr="009777C4" w:rsidRDefault="00D7484C" w:rsidP="00977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7C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7484C">
        <w:rPr>
          <w:rFonts w:ascii="Times New Roman" w:hAnsi="Times New Roman" w:cs="Times New Roman"/>
          <w:sz w:val="28"/>
          <w:szCs w:val="28"/>
          <w:lang w:val="uk-UA"/>
        </w:rPr>
        <w:t>авчався в Б</w:t>
      </w:r>
      <w:r>
        <w:rPr>
          <w:rFonts w:ascii="Times New Roman" w:hAnsi="Times New Roman" w:cs="Times New Roman"/>
          <w:sz w:val="28"/>
          <w:szCs w:val="28"/>
          <w:lang w:val="uk-UA"/>
        </w:rPr>
        <w:t>обринецькому повітовому училищі. Після закінчення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>вної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84C">
        <w:rPr>
          <w:rFonts w:ascii="Times New Roman" w:hAnsi="Times New Roman" w:cs="Times New Roman"/>
          <w:sz w:val="28"/>
          <w:szCs w:val="28"/>
          <w:lang w:val="uk-UA"/>
        </w:rPr>
        <w:t>з 1859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84C">
        <w:rPr>
          <w:rFonts w:ascii="Times New Roman" w:hAnsi="Times New Roman" w:cs="Times New Roman"/>
          <w:sz w:val="28"/>
          <w:szCs w:val="28"/>
          <w:lang w:val="uk-UA"/>
        </w:rPr>
        <w:t xml:space="preserve">працював писарчуком станового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пристава в містечку Мала Виска,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 xml:space="preserve"> на посадах канцеляриста в Єли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>саветграді (нині Кропивницький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>) та Херсоні (міські п</w:t>
      </w:r>
      <w:r w:rsidR="00722D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2D25" w:rsidRPr="00722D25">
        <w:rPr>
          <w:rFonts w:ascii="Times New Roman" w:hAnsi="Times New Roman" w:cs="Times New Roman"/>
          <w:sz w:val="28"/>
          <w:szCs w:val="28"/>
          <w:lang w:val="uk-UA"/>
        </w:rPr>
        <w:t xml:space="preserve">ліцейські управління). </w:t>
      </w:r>
    </w:p>
    <w:p w:rsidR="008C2DC1" w:rsidRDefault="008C2DC1" w:rsidP="006C0F4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DC1">
        <w:rPr>
          <w:rFonts w:ascii="Times New Roman" w:hAnsi="Times New Roman" w:cs="Times New Roman"/>
          <w:sz w:val="28"/>
          <w:szCs w:val="28"/>
          <w:lang w:val="uk-UA"/>
        </w:rPr>
        <w:t xml:space="preserve">У 1870 році одружився з Надією Тарковською, тіткою єлисаветградського поета й </w:t>
      </w:r>
      <w:r>
        <w:rPr>
          <w:rFonts w:ascii="Times New Roman" w:hAnsi="Times New Roman" w:cs="Times New Roman"/>
          <w:sz w:val="28"/>
          <w:szCs w:val="28"/>
          <w:lang w:val="uk-UA"/>
        </w:rPr>
        <w:t>журналіста Арсенія Тарковського</w:t>
      </w:r>
      <w:r w:rsidRPr="008C2DC1">
        <w:rPr>
          <w:rFonts w:ascii="Times New Roman" w:hAnsi="Times New Roman" w:cs="Times New Roman"/>
          <w:sz w:val="28"/>
          <w:szCs w:val="28"/>
          <w:lang w:val="uk-UA"/>
        </w:rPr>
        <w:t>. Як посаг отримав родинний хутір Тарковських. Надія Карлівна народила йому семеро дітей.</w:t>
      </w:r>
      <w:r w:rsidR="00133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3E8" w:rsidRPr="001333E8">
        <w:rPr>
          <w:rFonts w:ascii="Times New Roman" w:hAnsi="Times New Roman" w:cs="Times New Roman"/>
          <w:sz w:val="28"/>
          <w:szCs w:val="28"/>
          <w:lang w:val="uk-UA"/>
        </w:rPr>
        <w:t xml:space="preserve">У 1881 році </w:t>
      </w:r>
      <w:r w:rsidR="001333E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33E8" w:rsidRPr="001333E8">
        <w:rPr>
          <w:rFonts w:ascii="Times New Roman" w:hAnsi="Times New Roman" w:cs="Times New Roman"/>
          <w:sz w:val="28"/>
          <w:szCs w:val="28"/>
          <w:lang w:val="uk-UA"/>
        </w:rPr>
        <w:t>ружин</w:t>
      </w:r>
      <w:r w:rsidR="001333E8">
        <w:rPr>
          <w:rFonts w:ascii="Times New Roman" w:hAnsi="Times New Roman" w:cs="Times New Roman"/>
          <w:sz w:val="28"/>
          <w:szCs w:val="28"/>
          <w:lang w:val="uk-UA"/>
        </w:rPr>
        <w:t>а Надія померла</w:t>
      </w:r>
      <w:r w:rsidR="001333E8" w:rsidRPr="001333E8">
        <w:rPr>
          <w:rFonts w:ascii="Times New Roman" w:hAnsi="Times New Roman" w:cs="Times New Roman"/>
          <w:sz w:val="28"/>
          <w:szCs w:val="28"/>
          <w:lang w:val="uk-UA"/>
        </w:rPr>
        <w:t>, наступного року померла</w:t>
      </w:r>
      <w:r w:rsidR="001333E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333E8" w:rsidRPr="001333E8">
        <w:rPr>
          <w:rFonts w:ascii="Times New Roman" w:hAnsi="Times New Roman" w:cs="Times New Roman"/>
          <w:sz w:val="28"/>
          <w:szCs w:val="28"/>
          <w:lang w:val="uk-UA"/>
        </w:rPr>
        <w:t xml:space="preserve"> дочка Галина.</w:t>
      </w:r>
    </w:p>
    <w:p w:rsidR="001333E8" w:rsidRPr="001333E8" w:rsidRDefault="001333E8" w:rsidP="00133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3E8">
        <w:rPr>
          <w:rFonts w:ascii="Times New Roman" w:hAnsi="Times New Roman" w:cs="Times New Roman"/>
          <w:sz w:val="28"/>
          <w:szCs w:val="28"/>
          <w:lang w:val="uk-UA"/>
        </w:rPr>
        <w:t xml:space="preserve">У 1883 році в альманасі «Рада»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Карпенко-Карий </w:t>
      </w:r>
      <w:r w:rsidRPr="001333E8">
        <w:rPr>
          <w:rFonts w:ascii="Times New Roman" w:hAnsi="Times New Roman" w:cs="Times New Roman"/>
          <w:sz w:val="28"/>
          <w:szCs w:val="28"/>
          <w:lang w:val="uk-UA"/>
        </w:rPr>
        <w:t>надрукував оповідання «Новобранець», підписане псевдонімом Гнат Карий. Вступив до те</w:t>
      </w:r>
      <w:r>
        <w:rPr>
          <w:rFonts w:ascii="Times New Roman" w:hAnsi="Times New Roman" w:cs="Times New Roman"/>
          <w:sz w:val="28"/>
          <w:szCs w:val="28"/>
          <w:lang w:val="uk-UA"/>
        </w:rPr>
        <w:t>атральної трупи М. Старицького. О</w:t>
      </w:r>
      <w:r w:rsidRPr="001333E8">
        <w:rPr>
          <w:rFonts w:ascii="Times New Roman" w:hAnsi="Times New Roman" w:cs="Times New Roman"/>
          <w:sz w:val="28"/>
          <w:szCs w:val="28"/>
          <w:lang w:val="uk-UA"/>
        </w:rPr>
        <w:t>дружився з Софією Дітковською, хористкою трупи М. Старицького.</w:t>
      </w:r>
    </w:p>
    <w:p w:rsidR="001333E8" w:rsidRPr="001333E8" w:rsidRDefault="001333E8" w:rsidP="00133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3E8">
        <w:rPr>
          <w:rFonts w:ascii="Times New Roman" w:hAnsi="Times New Roman" w:cs="Times New Roman"/>
          <w:sz w:val="28"/>
          <w:szCs w:val="28"/>
          <w:lang w:val="uk-UA"/>
        </w:rPr>
        <w:t xml:space="preserve">У 1884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Карпенка-Карого було заарештовано і заслано</w:t>
      </w:r>
      <w:r w:rsidR="00AF243A">
        <w:rPr>
          <w:rFonts w:ascii="Times New Roman" w:hAnsi="Times New Roman" w:cs="Times New Roman"/>
          <w:sz w:val="28"/>
          <w:szCs w:val="28"/>
          <w:lang w:val="uk-UA"/>
        </w:rPr>
        <w:t xml:space="preserve"> до Новочеркаська. Там він п</w:t>
      </w:r>
      <w:r w:rsidRPr="001333E8">
        <w:rPr>
          <w:rFonts w:ascii="Times New Roman" w:hAnsi="Times New Roman" w:cs="Times New Roman"/>
          <w:sz w:val="28"/>
          <w:szCs w:val="28"/>
          <w:lang w:val="uk-UA"/>
        </w:rPr>
        <w:t>рацював ковалем, пізніше відкрив палітурну майстерню. У засланні написав свою першу драму «Чабан» («Бурлака»), а також п’єси «Бондарівна», «Розумний і дурень», «Наймичка», «Безталанна».</w:t>
      </w:r>
    </w:p>
    <w:p w:rsidR="001333E8" w:rsidRPr="001333E8" w:rsidRDefault="00AF243A" w:rsidP="00133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1886 – </w:t>
      </w:r>
      <w:r w:rsidR="001333E8" w:rsidRPr="001333E8">
        <w:rPr>
          <w:rFonts w:ascii="Times New Roman" w:hAnsi="Times New Roman" w:cs="Times New Roman"/>
          <w:sz w:val="28"/>
          <w:szCs w:val="28"/>
          <w:lang w:val="uk-UA"/>
        </w:rPr>
        <w:t>1887 рр. опублікував п’єси «Бондарівна», «Розумний і дурень», «Наймичка», «Безталанна», «Мартин Боруля».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3E8" w:rsidRPr="001333E8">
        <w:rPr>
          <w:rFonts w:ascii="Times New Roman" w:hAnsi="Times New Roman" w:cs="Times New Roman"/>
          <w:sz w:val="28"/>
          <w:szCs w:val="28"/>
          <w:lang w:val="uk-UA"/>
        </w:rPr>
        <w:t>У 1886 році у Херсоні вийшов перший «Збірник драматичних творів» І. Карпенка-Карого.</w:t>
      </w:r>
    </w:p>
    <w:p w:rsidR="001333E8" w:rsidRPr="001333E8" w:rsidRDefault="001333E8" w:rsidP="00133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3E8">
        <w:rPr>
          <w:rFonts w:ascii="Times New Roman" w:hAnsi="Times New Roman" w:cs="Times New Roman"/>
          <w:sz w:val="28"/>
          <w:szCs w:val="28"/>
          <w:lang w:val="uk-UA"/>
        </w:rPr>
        <w:t>У 1887 році, отримавши дозвіл на звільнення, повернувся з дружиною Софією в Україну й оселився на хуторі, названому на честь першої дружини Надії (у Єлисаветградському повіті). Нині хутір є історико-культурним заповідником.</w:t>
      </w:r>
    </w:p>
    <w:p w:rsidR="001333E8" w:rsidRPr="001333E8" w:rsidRDefault="001333E8" w:rsidP="00133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3E8">
        <w:rPr>
          <w:rFonts w:ascii="Times New Roman" w:hAnsi="Times New Roman" w:cs="Times New Roman"/>
          <w:sz w:val="28"/>
          <w:szCs w:val="28"/>
          <w:lang w:val="uk-UA"/>
        </w:rPr>
        <w:t>У 1888 році з І. Карпенка-Карого зняли гласний нагляд. Він вступив до трупи свого бра</w:t>
      </w:r>
      <w:r w:rsidR="00AF243A">
        <w:rPr>
          <w:rFonts w:ascii="Times New Roman" w:hAnsi="Times New Roman" w:cs="Times New Roman"/>
          <w:sz w:val="28"/>
          <w:szCs w:val="28"/>
          <w:lang w:val="uk-UA"/>
        </w:rPr>
        <w:t xml:space="preserve">та Миколи Садовського, пізніше – </w:t>
      </w:r>
      <w:r w:rsidRPr="001333E8">
        <w:rPr>
          <w:rFonts w:ascii="Times New Roman" w:hAnsi="Times New Roman" w:cs="Times New Roman"/>
          <w:sz w:val="28"/>
          <w:szCs w:val="28"/>
          <w:lang w:val="uk-UA"/>
        </w:rPr>
        <w:t>до трупи іншого брата Панаса Саксаганського.</w:t>
      </w:r>
      <w:r w:rsidR="00AF2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3E8">
        <w:rPr>
          <w:rFonts w:ascii="Times New Roman" w:hAnsi="Times New Roman" w:cs="Times New Roman"/>
          <w:sz w:val="28"/>
          <w:szCs w:val="28"/>
          <w:lang w:val="uk-UA"/>
        </w:rPr>
        <w:t>У 1890 році вступив до товариства українських артистів, написав комедію «Сто тисяч».</w:t>
      </w:r>
    </w:p>
    <w:p w:rsidR="001333E8" w:rsidRPr="001333E8" w:rsidRDefault="001333E8" w:rsidP="00AF24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3E8">
        <w:rPr>
          <w:rFonts w:ascii="Times New Roman" w:hAnsi="Times New Roman" w:cs="Times New Roman"/>
          <w:sz w:val="28"/>
          <w:szCs w:val="28"/>
          <w:lang w:val="uk-UA"/>
        </w:rPr>
        <w:t>У 1899 році написав історичну трагедію «Сава Чалий», присвячену подіям гайдамаччини 18 століття.</w:t>
      </w:r>
      <w:r w:rsidR="00AF243A">
        <w:rPr>
          <w:rFonts w:ascii="Times New Roman" w:hAnsi="Times New Roman" w:cs="Times New Roman"/>
          <w:sz w:val="28"/>
          <w:szCs w:val="28"/>
          <w:lang w:val="uk-UA"/>
        </w:rPr>
        <w:t xml:space="preserve"> У 1900 – </w:t>
      </w:r>
      <w:r w:rsidRPr="001333E8">
        <w:rPr>
          <w:rFonts w:ascii="Times New Roman" w:hAnsi="Times New Roman" w:cs="Times New Roman"/>
          <w:sz w:val="28"/>
          <w:szCs w:val="28"/>
          <w:lang w:val="uk-UA"/>
        </w:rPr>
        <w:t>1904 роках створив власну трупу, написав п’єси «Хазяїн», «Суєта», «Житейське море».</w:t>
      </w:r>
    </w:p>
    <w:p w:rsidR="00241000" w:rsidRDefault="00241000" w:rsidP="001333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000">
        <w:rPr>
          <w:rFonts w:ascii="Times New Roman" w:hAnsi="Times New Roman" w:cs="Times New Roman"/>
          <w:sz w:val="28"/>
          <w:szCs w:val="28"/>
          <w:lang w:val="uk-UA"/>
        </w:rPr>
        <w:t>Постійна напружена праця, нервові переживання, шовіністичні переслідування позначаються на здоров’ї Карпенка-Карого. Кілька останніх років недуга все частіше давала про себе знати, аж поки у січні І907 р. остаточно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241000">
        <w:rPr>
          <w:rFonts w:ascii="Times New Roman" w:hAnsi="Times New Roman" w:cs="Times New Roman"/>
          <w:sz w:val="28"/>
          <w:szCs w:val="28"/>
          <w:lang w:val="uk-UA"/>
        </w:rPr>
        <w:t xml:space="preserve"> підірвала його сили. Не допомогла й поїздка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</w:t>
      </w:r>
      <w:r w:rsidRPr="00241000">
        <w:rPr>
          <w:rFonts w:ascii="Times New Roman" w:hAnsi="Times New Roman" w:cs="Times New Roman"/>
          <w:sz w:val="28"/>
          <w:szCs w:val="28"/>
          <w:lang w:val="uk-UA"/>
        </w:rPr>
        <w:t xml:space="preserve"> до Берліна: оперувати хворого було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41000">
        <w:rPr>
          <w:rFonts w:ascii="Times New Roman" w:hAnsi="Times New Roman" w:cs="Times New Roman"/>
          <w:sz w:val="28"/>
          <w:szCs w:val="28"/>
          <w:lang w:val="uk-UA"/>
        </w:rPr>
        <w:t>пізно»</w:t>
      </w:r>
      <w:r>
        <w:rPr>
          <w:rFonts w:ascii="Times New Roman" w:hAnsi="Times New Roman" w:cs="Times New Roman"/>
          <w:sz w:val="28"/>
          <w:szCs w:val="28"/>
          <w:lang w:val="uk-UA"/>
        </w:rPr>
        <w:t>. Там він і помер 15 вересня 1907</w:t>
      </w:r>
      <w:r w:rsidRPr="002410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1000">
        <w:rPr>
          <w:rFonts w:ascii="Times New Roman" w:hAnsi="Times New Roman" w:cs="Times New Roman"/>
          <w:sz w:val="28"/>
          <w:szCs w:val="28"/>
          <w:lang w:val="uk-UA"/>
        </w:rPr>
        <w:t xml:space="preserve"> Тіло небіжчика було перевезено в Україну й поховано за його заповіто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на </w:t>
      </w:r>
      <w:r w:rsidRPr="001333E8">
        <w:rPr>
          <w:rFonts w:ascii="Times New Roman" w:hAnsi="Times New Roman" w:cs="Times New Roman"/>
          <w:sz w:val="28"/>
          <w:szCs w:val="28"/>
          <w:lang w:val="uk-UA"/>
        </w:rPr>
        <w:t>хуторі Надія.</w:t>
      </w:r>
    </w:p>
    <w:p w:rsid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623">
        <w:rPr>
          <w:rFonts w:ascii="Times New Roman" w:hAnsi="Times New Roman" w:cs="Times New Roman"/>
          <w:sz w:val="28"/>
          <w:szCs w:val="28"/>
          <w:lang w:val="uk-UA"/>
        </w:rPr>
        <w:t>Постать Тараса Шевченка</w:t>
      </w:r>
      <w:r w:rsidRPr="005E7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посіла помітне місце в житті й творчості Карпенко-Карого. Особливо великий вплив мала полум'яна Шевченкова поезія: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оетичне слово Шевченка він почув ще малою дитиною. Батько майбутнього драматурга Карпо Адамович Тобілевич сам любив вірші Шевченка, багато їх знав напам’ять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 xml:space="preserve"> і прищеплював таку ж любов до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Кобзаря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своїм дітям. Бувало в неділю або свято посад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>ить синів біля себе і читає їм «Катерину», «Гайдамаки», «Наймичку»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… Згадуючи ці часи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>, П. Саксаганський говорив, що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пісні, оповідання, вірші Шевченка – це все був той головний ґрунт, на якому росла і розвивалася наша цікавість до сцени, прищеплена нашою матір’ю ще з перших років нашого свідомого життя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896" w:rsidRPr="00292D01" w:rsidRDefault="00D83896" w:rsidP="00D838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Ті читання лишили глибокий слід у душі й свідомості Івана Карповича.</w:t>
      </w:r>
    </w:p>
    <w:p w:rsidR="0026322D" w:rsidRPr="00292D01" w:rsidRDefault="00232330" w:rsidP="002632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322D" w:rsidRPr="00292D01">
        <w:rPr>
          <w:rFonts w:ascii="Times New Roman" w:hAnsi="Times New Roman" w:cs="Times New Roman"/>
          <w:sz w:val="28"/>
          <w:szCs w:val="28"/>
          <w:lang w:val="uk-UA"/>
        </w:rPr>
        <w:t>Кобзар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322D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став його першою улюбленою книгою, першим університетом, щирим порадником і надійним супутником життя. 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Працюючи в Єлисаветграді й піклуючись про увічнення пам’яті народного поета, Іван Карпович 26 червня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 xml:space="preserve"> 1878 року у листі до редакції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Елисаветградского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 xml:space="preserve"> вестника»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організувати збір коштів серед населення на побудову школи імені Тараса Шевченка. Тоді ж він силами аматорів ст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>авить на сцені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Назара Стодолю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і сам грає головну роль. Прізвище Гната з цієї драми – Карий – стало псевдонім драматурга і актора Івана Тобілевича. Дітей своїх – Назара і Галю – він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назвав теж іменами з драми Шевченка. А коли Іван Карпович, відбувши п’ятирічне заслання за участь у національно-визвольному русі, знову повернувся на сцену, він разом з товаришами щороку влаштовував вистави й концертні вечори на відзнаку Шевченківських роковин. В ті часи це мало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 xml:space="preserve"> виняткове політичне значення. «Порадив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шись, – пише він у листі до сина Назара 25 лютого 1897 року, – ми назначили на масляну п’ятниці спектакль по случаю 26-літньої годовщини з дня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 xml:space="preserve"> смерті поета Тараса Шевченка: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Назар Стодоля</w:t>
      </w:r>
      <w:r w:rsidR="002632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2330">
        <w:rPr>
          <w:rFonts w:ascii="Times New Roman" w:hAnsi="Times New Roman" w:cs="Times New Roman"/>
          <w:sz w:val="28"/>
          <w:szCs w:val="28"/>
          <w:lang w:val="uk-UA"/>
        </w:rPr>
        <w:t xml:space="preserve"> і кантата М. Лисенка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Б’ють пороги</w:t>
      </w:r>
      <w:r w:rsidR="002323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 Та діячам театру корифеїв щоразу доводилося долати великі труднощі, виявляти громадянську мужність, аби подолати жандармські утиски, а то й просто тваринний жах обивателів за свою благонадійність. І свідчить про це вже цитований лист. Драматург розповідає в ньому про типовий інцидент, який стався в стосунках акторів з адміністрацією Єлисаветградських навчальних закладів. Перед початком святкування Шевченкових роковин, дирекція поставила вимогу зняти кантату, оскільки в місті поширилася чутка, що вистава призначена з метою влаштування політичної демонстрації проти уряду і</w:t>
      </w:r>
      <w:r w:rsidR="00232330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центром її є кантата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Б’ють пороги</w:t>
      </w:r>
      <w:r w:rsidR="00232330">
        <w:rPr>
          <w:rFonts w:ascii="Times New Roman" w:hAnsi="Times New Roman" w:cs="Times New Roman"/>
          <w:sz w:val="28"/>
          <w:szCs w:val="28"/>
          <w:lang w:val="uk-UA"/>
        </w:rPr>
        <w:t>»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Що його робити? – з гіркотою вигукує Іван Карпович. – Мусили викинути кантату, щоб дати дітям можливість буть на спектаклі. Так он то які д</w:t>
      </w:r>
      <w:r w:rsidR="002323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ректора – далеко більші жандарми, ніж самі жандарми. Скоро й самі собі не будуть вірити і один другого посадять в кутузку за неблагонадьожність</w:t>
      </w:r>
      <w:r w:rsidR="002323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. А сорокову річницю з дня смерті геніального українського поета Карпенко-Карий з своїми товаришами відзначав у Москві в дружнім колі російських письменників і акторів та інших шанувальників таланту українського Поета. Про це І. Тобілевич повідомив сина в листі від 2 березня 1901 року. Про обставини цієї події захоплено розповідає в книзі </w:t>
      </w:r>
      <w:r w:rsidR="00271F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Мої стежки та зустрічі</w:t>
      </w:r>
      <w:r w:rsidR="00271F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Софія Тобілевич: </w:t>
      </w:r>
      <w:r w:rsidR="00271F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Цікаво, що всі присутні були росіяни, крім Івана Карповича. Цей факт дуже схвилював його – Виходить росіяни</w:t>
      </w:r>
      <w:r w:rsidR="00271F69">
        <w:rPr>
          <w:rFonts w:ascii="Times New Roman" w:hAnsi="Times New Roman" w:cs="Times New Roman"/>
          <w:sz w:val="28"/>
          <w:szCs w:val="28"/>
          <w:lang w:val="uk-UA"/>
        </w:rPr>
        <w:t xml:space="preserve"> теж шанують українського генія»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F69" w:rsidRPr="00271F69" w:rsidRDefault="00292D01" w:rsidP="00271F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Серед паперів Івана Карповича збереглася його телеграма Миколі Садовському, в якій він умовляв брата з’єднати свою трупу </w:t>
      </w:r>
      <w:r w:rsidR="00271F69">
        <w:rPr>
          <w:rFonts w:ascii="Times New Roman" w:hAnsi="Times New Roman" w:cs="Times New Roman"/>
          <w:sz w:val="28"/>
          <w:szCs w:val="28"/>
          <w:lang w:val="uk-UA"/>
        </w:rPr>
        <w:t xml:space="preserve">з трупою Панаса Саксаганського.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Телеграма закінчується</w:t>
      </w:r>
      <w:r w:rsidR="00271F69">
        <w:rPr>
          <w:rFonts w:ascii="Times New Roman" w:hAnsi="Times New Roman" w:cs="Times New Roman"/>
          <w:sz w:val="28"/>
          <w:szCs w:val="28"/>
          <w:lang w:val="uk-UA"/>
        </w:rPr>
        <w:t xml:space="preserve"> перефразованими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словами Тараса Шевченка: </w:t>
      </w:r>
      <w:r w:rsidR="00271F69" w:rsidRPr="00271F69">
        <w:rPr>
          <w:rFonts w:ascii="Times New Roman" w:hAnsi="Times New Roman" w:cs="Times New Roman"/>
          <w:sz w:val="28"/>
          <w:szCs w:val="28"/>
          <w:lang w:val="uk-UA"/>
        </w:rPr>
        <w:t>«Заплакана мати усміхнеться, побачивши діток своїх славних на рідній сцені вкупі!».</w:t>
      </w:r>
    </w:p>
    <w:p w:rsidR="00292D01" w:rsidRPr="00292D01" w:rsidRDefault="00292D01" w:rsidP="00271F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Ці й багато аналогічних прикладів красномовно свідчать про те, що думки, образи, ідеї, окремі висловлювання Шевченка ввійшли у свідомі</w:t>
      </w:r>
      <w:r w:rsidR="00634CCA">
        <w:rPr>
          <w:rFonts w:ascii="Times New Roman" w:hAnsi="Times New Roman" w:cs="Times New Roman"/>
          <w:sz w:val="28"/>
          <w:szCs w:val="28"/>
          <w:lang w:val="uk-UA"/>
        </w:rPr>
        <w:t>сть, в побут, у щоденне буття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драматурга.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Не дивно, що й у п’єсах Карпенка-Карого український народний поет з його думками і багатющим образним світом жи</w:t>
      </w:r>
      <w:r w:rsidR="00C4362B">
        <w:rPr>
          <w:rFonts w:ascii="Times New Roman" w:hAnsi="Times New Roman" w:cs="Times New Roman"/>
          <w:sz w:val="28"/>
          <w:szCs w:val="28"/>
          <w:lang w:val="uk-UA"/>
        </w:rPr>
        <w:t>ве серед героїв драматурга, як «Кобзар»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живе серед народу.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В одній з перших п’єс І. 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Тобілевича (Карпенка-Карого) –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Хто винен?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» – (пізніше перероблена на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Безталанну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) в останній четвертій дії виходить сліпа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Софія і промовляє в монолозі: 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…Милий відцурався від мене, а батько третій місяць не приходив і вісточки не присилав – може вмер?.. Хоч би Петро навідався! Одна осталася, одн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а, як билина на полі…»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А далі наводиться поезія Шевченка «Ой одна я, одна», щоправда, з деякими відхилення від шевченківського текст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що є свідченням того, що Іван 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Карпович не переписував вірш з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Кобзаря</w:t>
      </w:r>
      <w:r w:rsidR="00D513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, а цитував по пам’яті.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І. Тобілевич ввів цілий вірш Шевченка в текст драматичного твору, органічно поєднавши його з думками й почуттями героїні, бо, очевидно, вважав, що саме цим віршем можна найкраще, найглибше виразити горе і муки скривдженої жінки, бо це ж про таких, як нещасна Софія, писав Тарас Шевченко. Крім цього драматург, показував, що Шевченкове слово – це одночасно і слово народу, воно завжди на устах у народу і звучить в тих устах цілком природно.</w:t>
      </w:r>
    </w:p>
    <w:p w:rsidR="00292D01" w:rsidRPr="00292D01" w:rsidRDefault="009A4B49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першій редакції драми «Бондарівна», надрукованій у 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Збірнику драматичних творів І. Карпенка-Карого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(1886 р.) один з персонажів – Тарас співає під акомпанемент бандури пісню 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Кобзаря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Од села до села танці та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(дія друга, ява 6). У пізніших редакціях на вимогу цензури драматург замінив її іншою –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Як же мені горілки не пити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Прагнучи за допомогою сцени популяризувати ім’я Т.</w:t>
      </w:r>
      <w:r w:rsidR="002F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Шевченка, збудити інтерес до його творчості, І.</w:t>
      </w:r>
      <w:r w:rsidR="002F0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Тобілевич у ряді своїх п’єс в уста своїх персонажів вкладає такі слова й думки про творчість Поета, які в той час через цензурні обмеження просто неможливо було висловити в газеті чи журналі. Так, наприклад, в одному з варіантів п’ятої дії п’єси </w:t>
      </w:r>
      <w:r w:rsidR="002F0A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Понад Дніпром</w:t>
      </w:r>
      <w:r w:rsidR="002F0A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її герой Мирон Серпокрил, думки й справи якого слід вважати декларацією життєвої позиції самого автора, привозить з міста в дарунок коханій дружині Шевченків </w:t>
      </w:r>
      <w:r w:rsidR="002F0A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Кобзар</w:t>
      </w:r>
      <w:r w:rsidR="002F0A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 Між подружжям відбувається така розмова: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Мирон. На ж тобі гостинця (дає книгу).</w:t>
      </w:r>
    </w:p>
    <w:p w:rsidR="00292D01" w:rsidRPr="00292D01" w:rsidRDefault="002F0AAE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Марія. 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Кобзар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! (цілує Мирона).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Мирон. Весь розійшовся – насилу вишукав.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Марія. От спасибі, так спасибі! Мою хтось зачитав, а я його боже як люблю...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(Розкрив</w:t>
      </w:r>
      <w:r w:rsidR="00AA5DF2">
        <w:rPr>
          <w:rFonts w:ascii="Times New Roman" w:hAnsi="Times New Roman" w:cs="Times New Roman"/>
          <w:sz w:val="28"/>
          <w:szCs w:val="28"/>
          <w:lang w:val="uk-UA"/>
        </w:rPr>
        <w:t>ає і читає).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Учітеся, брати мої, Учітесь, читайте, і чужому научайтесь і свого не цурайтесь, бо хто м</w:t>
      </w:r>
      <w:r w:rsidR="00AA5DF2">
        <w:rPr>
          <w:rFonts w:ascii="Times New Roman" w:hAnsi="Times New Roman" w:cs="Times New Roman"/>
          <w:sz w:val="28"/>
          <w:szCs w:val="28"/>
          <w:lang w:val="uk-UA"/>
        </w:rPr>
        <w:t>атір забуває, того бог карає...»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(Цілує те місце, де читає).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В архіві родини Тобілевичів зберігався зошит-автограф Карпенка-Карого з початком його незакінченої п’єси 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«Хлібороб»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 Один з персонажів цього твору – Іван – устами якого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автор часто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висловлює власні думки й погляди, говорить своєму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приятел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еві учителю Андрієві: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Добра зрозуміла книжка – велика річ. Нащо вже дід проти науки, а гарну книжку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 xml:space="preserve"> любе.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Кобзаря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хоч цілий день читай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йому, аж плаче. Я, брат, 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йому читав разів десять всього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Кобзаря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і кожний раз як дійде в 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Гайдамаках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до того місця, де Гонта дітей порізав, а потім ховав, то так старий ридає, що не можна сказать! А от інші поезії навіть і великих поетів не може слухать. Покинь, каже, голова болить</w:t>
      </w:r>
      <w:r w:rsidR="002A25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Так ставився до спадщини Шевченка народ, так оцінював її і визначний український драматург І. Тобілевич (Карпенко-Карий).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Серед багатющої спадщини Карпенка-Карого немає жодної п’єси, яка була б прямим наслідуванням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Назара Стодолі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 Навіть п’єси з історичного минулого (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Бондарівна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Сава Чалий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Ґандзя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тощо) бодай віддалено не нагадують драми Шевченка ні сюжетними ситуаціями, ні образами, ні характером конфліктів. І все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 ж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таки можна і слід говорити про великий, навіть вирішальний вплив основоположника нової української літератури на І. Тобілевича (Карпенка-Карого), бо Шевченко був для нього джерелом натхнення, зразком високої ідейності, прикладом служіння рідному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народові. У Шевченка учився Карпенко-Карий окремі явища життя підіймати до рівня широкого художнього узагальнення, за конфліктами окремих людей бачити суспільну психологію й тенденції часу.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Те, чого не встиг зробити Шевченко, як могли за тих обставин продовжували українські письменники наступних десятиліть. І. Тобілевич був гідним продовжувачем шевченківських традицій в галузі драматургії.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Повертаючись із десятирічного заслання, Т. Шевченко 26 червня 1857 року писав у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своєму щоденнику: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Мне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кажется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и для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полуграмотного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сословия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необходима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сатира,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сатира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умная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благородная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573C">
        <w:rPr>
          <w:rFonts w:ascii="Times New Roman" w:hAnsi="Times New Roman" w:cs="Times New Roman"/>
          <w:sz w:val="28"/>
          <w:szCs w:val="28"/>
          <w:lang w:val="uk-UA"/>
        </w:rPr>
        <w:t>Такая</w:t>
      </w:r>
      <w:proofErr w:type="spellEnd"/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6573C"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6573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Жених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» Федотова </w:t>
      </w:r>
      <w:proofErr w:type="spellStart"/>
      <w:r w:rsidR="0006573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люди –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сочтемся</w:t>
      </w:r>
      <w:proofErr w:type="spellEnd"/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Островского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Ревизор</w:t>
      </w:r>
      <w:proofErr w:type="spellEnd"/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Гоголя...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Нужна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ловкая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меткая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верная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главное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– не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карикатурная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скорее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драматический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сарказм,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нежели</w:t>
      </w:r>
      <w:proofErr w:type="spellEnd"/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D01">
        <w:rPr>
          <w:rFonts w:ascii="Times New Roman" w:hAnsi="Times New Roman" w:cs="Times New Roman"/>
          <w:sz w:val="28"/>
          <w:szCs w:val="28"/>
          <w:lang w:val="uk-UA"/>
        </w:rPr>
        <w:t>насмешка</w:t>
      </w:r>
      <w:proofErr w:type="spellEnd"/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>Естетичні принципи, сформульовані Шевченком, стали згодом принципами й І. Тобілевича (Карпенка-Карого). Майже через півстоліття, у 1897 році І. Тобілевич у записці до з’ї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зду сценічних діячів зазначав: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Нехай лише цензура не доводить своє вето до крайнощів, нехай вона слідкує лише за тим, щоб до п’єс не потрапляло нічого дійсно аморального... і ми побачимо на сцені комедії, які будуть слухатись з живим зацікавленням і дадуть добрі результати...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Аналогічну думку висловив драматург устами одного із своїх героїв: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Комедію нам дайте,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 – говорить Іван Барильченко у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Суєті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(1903), – комедію, що бичує сатирою страшною всіх і сміхом через сльози сміється над пороками і заставля людей, мимо їх волі,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 xml:space="preserve"> соромитись своїх лихих учинків»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D01" w:rsidRPr="00292D01" w:rsidRDefault="00292D01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Це був переклик митців, що хоч жили в різні історичні періоди та однаково щиро уболівали за долю рідного народу, його культури, його літератури. Те, про що говорив великий автор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Кобзаря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І. Карпенко-Карий сприйняв як програму 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дій для драматурга й заходився створювати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сатиру розумну, благородну, а головне – не карикатурну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». Таким є його комедії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Розумний і дурень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Мартин Боруля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«Чумаки»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і особливо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Сто тисяч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Хазяїн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Суєта</w:t>
      </w:r>
      <w:r w:rsidR="00065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D01">
        <w:rPr>
          <w:rFonts w:ascii="Times New Roman" w:hAnsi="Times New Roman" w:cs="Times New Roman"/>
          <w:sz w:val="28"/>
          <w:szCs w:val="28"/>
          <w:lang w:val="uk-UA"/>
        </w:rPr>
        <w:t>. Ці кращі в українській літературі п’єси міг створити тільки драматург, який глибоко знав життя народу і засвоїв естетичні принципи Шевченка.</w:t>
      </w:r>
    </w:p>
    <w:p w:rsidR="00292D01" w:rsidRDefault="00F40D04" w:rsidP="00292D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езмірна любов і повага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Тобілевича до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Шевченка, </w:t>
      </w:r>
      <w:r>
        <w:rPr>
          <w:rFonts w:ascii="Times New Roman" w:hAnsi="Times New Roman" w:cs="Times New Roman"/>
          <w:sz w:val="28"/>
          <w:szCs w:val="28"/>
          <w:lang w:val="uk-UA"/>
        </w:rPr>
        <w:t>а відтак і власне творче кредо 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без праці немає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розумна праця,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котрої є мета забезпечить особисту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свободу і незалежність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, праця в ім’я рідної землі, українського народу, проросли і на ґрунті особистого знайомства із родичами й знайомими Поета. Так особисте знайомство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Тобілевича з небожем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Шевченка – Йосипом Варфоломійовичем, відомим під літературним псевдонімом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І. Гріненко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, який до 1874 року навчався у Єлисаветградському кавалерійському юнкерському училищі переросло у щиру дружбу і, навіть, побратимство. Йосип Шевченко був членом Єлисаветградського літературного гуртка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>Тобілевича, часто гостював у будинку на Знам’янсь</w:t>
      </w:r>
      <w:r>
        <w:rPr>
          <w:rFonts w:ascii="Times New Roman" w:hAnsi="Times New Roman" w:cs="Times New Roman"/>
          <w:sz w:val="28"/>
          <w:szCs w:val="28"/>
          <w:lang w:val="uk-UA"/>
        </w:rPr>
        <w:t>кій, у якому зараз міститься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літературно-меморіальний музей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01" w:rsidRPr="00292D01">
        <w:rPr>
          <w:rFonts w:ascii="Times New Roman" w:hAnsi="Times New Roman" w:cs="Times New Roman"/>
          <w:sz w:val="28"/>
          <w:szCs w:val="28"/>
          <w:lang w:val="uk-UA"/>
        </w:rPr>
        <w:t xml:space="preserve">Карпенко-Карого. </w:t>
      </w:r>
    </w:p>
    <w:p w:rsidR="005B2623" w:rsidRDefault="005B2623" w:rsidP="005B26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F74" w:rsidRPr="005B2623" w:rsidRDefault="007D1183" w:rsidP="005B26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623">
        <w:rPr>
          <w:rFonts w:ascii="Times New Roman" w:hAnsi="Times New Roman" w:cs="Times New Roman"/>
          <w:b/>
          <w:sz w:val="28"/>
          <w:szCs w:val="28"/>
          <w:lang w:val="uk-UA"/>
        </w:rPr>
        <w:t>Дізнатися більше:</w:t>
      </w:r>
    </w:p>
    <w:p w:rsidR="0060127A" w:rsidRDefault="005B2623" w:rsidP="0060127A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2623">
        <w:rPr>
          <w:rFonts w:ascii="Times New Roman" w:hAnsi="Times New Roman" w:cs="Times New Roman"/>
          <w:b/>
          <w:sz w:val="24"/>
          <w:szCs w:val="28"/>
          <w:lang w:val="uk-UA"/>
        </w:rPr>
        <w:t>Твори автора</w:t>
      </w:r>
    </w:p>
    <w:p w:rsidR="00147C2C" w:rsidRPr="00147C2C" w:rsidRDefault="00147C2C" w:rsidP="005B2623">
      <w:pPr>
        <w:jc w:val="both"/>
        <w:rPr>
          <w:rFonts w:ascii="Cambria" w:hAnsi="Cambria" w:cs="Times New Roman"/>
          <w:sz w:val="24"/>
          <w:szCs w:val="24"/>
          <w:lang w:val="uk-UA"/>
        </w:rPr>
      </w:pPr>
      <w:r>
        <w:rPr>
          <w:rFonts w:ascii="Cambria" w:hAnsi="Cambria" w:cs="Times New Roman"/>
          <w:sz w:val="24"/>
          <w:szCs w:val="24"/>
          <w:lang w:val="uk-UA"/>
        </w:rPr>
        <w:t>Карпенко-Карий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І. Буд</w:t>
      </w:r>
      <w:r>
        <w:rPr>
          <w:rFonts w:ascii="Cambria" w:hAnsi="Cambria" w:cs="Times New Roman"/>
          <w:sz w:val="24"/>
          <w:szCs w:val="24"/>
          <w:lang w:val="uk-UA"/>
        </w:rPr>
        <w:t>ущина в руках нового покоління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: вибрані </w:t>
      </w:r>
      <w:r>
        <w:rPr>
          <w:rFonts w:ascii="Cambria" w:hAnsi="Cambria" w:cs="Times New Roman"/>
          <w:sz w:val="24"/>
          <w:szCs w:val="24"/>
          <w:lang w:val="uk-UA"/>
        </w:rPr>
        <w:t>твори / І. Карпенко-Карий. – К.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: Країна мрій, 2009.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4</w:t>
      </w:r>
      <w:r>
        <w:rPr>
          <w:rFonts w:ascii="Cambria" w:hAnsi="Cambria" w:cs="Times New Roman"/>
          <w:sz w:val="24"/>
          <w:szCs w:val="24"/>
          <w:lang w:val="uk-UA"/>
        </w:rPr>
        <w:t>16 с.</w:t>
      </w:r>
      <w:r w:rsidRPr="00147C2C">
        <w:rPr>
          <w:rFonts w:ascii="Cambria" w:hAnsi="Cambria" w:cs="Times New Roman"/>
          <w:sz w:val="24"/>
          <w:szCs w:val="24"/>
          <w:lang w:val="uk-UA"/>
        </w:rPr>
        <w:t>: іл.</w:t>
      </w:r>
    </w:p>
    <w:p w:rsidR="00147C2C" w:rsidRPr="00147C2C" w:rsidRDefault="00147C2C" w:rsidP="005B2623">
      <w:pPr>
        <w:jc w:val="both"/>
        <w:rPr>
          <w:rFonts w:ascii="Cambria" w:hAnsi="Cambria" w:cs="Times New Roman"/>
          <w:sz w:val="24"/>
          <w:szCs w:val="24"/>
          <w:lang w:val="uk-UA"/>
        </w:rPr>
      </w:pPr>
      <w:r>
        <w:rPr>
          <w:rFonts w:ascii="Cambria" w:hAnsi="Cambria" w:cs="Times New Roman"/>
          <w:sz w:val="24"/>
          <w:szCs w:val="24"/>
          <w:lang w:val="uk-UA"/>
        </w:rPr>
        <w:t>Карпенко-Карий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І. </w:t>
      </w:r>
      <w:r>
        <w:rPr>
          <w:rFonts w:ascii="Cambria" w:hAnsi="Cambria" w:cs="Times New Roman"/>
          <w:sz w:val="24"/>
          <w:szCs w:val="24"/>
          <w:lang w:val="uk-UA"/>
        </w:rPr>
        <w:t>Вибрані п'єси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/ І. Карпенко-Карий.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К.: Дніпро, 1976.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3</w:t>
      </w:r>
      <w:r>
        <w:rPr>
          <w:rFonts w:ascii="Cambria" w:hAnsi="Cambria" w:cs="Times New Roman"/>
          <w:sz w:val="24"/>
          <w:szCs w:val="24"/>
          <w:lang w:val="uk-UA"/>
        </w:rPr>
        <w:t>00 с.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: іл.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(Шкільна б-ка).</w:t>
      </w:r>
    </w:p>
    <w:p w:rsidR="00147C2C" w:rsidRDefault="00147C2C" w:rsidP="00147C2C">
      <w:pPr>
        <w:rPr>
          <w:rFonts w:ascii="Cambria" w:hAnsi="Cambria" w:cs="Times New Roman"/>
          <w:sz w:val="24"/>
          <w:szCs w:val="24"/>
          <w:lang w:val="uk-UA"/>
        </w:rPr>
      </w:pPr>
      <w:r>
        <w:rPr>
          <w:rFonts w:ascii="Cambria" w:hAnsi="Cambria" w:cs="Times New Roman"/>
          <w:sz w:val="24"/>
          <w:szCs w:val="24"/>
          <w:lang w:val="uk-UA"/>
        </w:rPr>
        <w:t>Карпенко-Карий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І. </w:t>
      </w:r>
      <w:r>
        <w:rPr>
          <w:rFonts w:ascii="Cambria" w:hAnsi="Cambria" w:cs="Times New Roman"/>
          <w:sz w:val="24"/>
          <w:szCs w:val="24"/>
          <w:lang w:val="uk-UA"/>
        </w:rPr>
        <w:t xml:space="preserve">П'єси 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/ І. Карпенко-Карий;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передм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. О.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Колінченко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К</w:t>
      </w:r>
      <w:r>
        <w:rPr>
          <w:rFonts w:ascii="Cambria" w:hAnsi="Cambria" w:cs="Times New Roman"/>
          <w:sz w:val="24"/>
          <w:szCs w:val="24"/>
          <w:lang w:val="uk-UA"/>
        </w:rPr>
        <w:t>.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: Школа, 2006.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147C2C">
        <w:rPr>
          <w:rFonts w:ascii="Cambria" w:hAnsi="Cambria" w:cs="Times New Roman"/>
          <w:sz w:val="24"/>
          <w:szCs w:val="24"/>
          <w:lang w:val="uk-UA"/>
        </w:rPr>
        <w:t xml:space="preserve"> 320 с. - (Б-ка шкільної класики).</w:t>
      </w:r>
    </w:p>
    <w:p w:rsidR="000A0333" w:rsidRPr="00147C2C" w:rsidRDefault="000A0333" w:rsidP="00147C2C">
      <w:pPr>
        <w:rPr>
          <w:rFonts w:ascii="Cambria" w:hAnsi="Cambria" w:cs="Times New Roman"/>
          <w:sz w:val="24"/>
          <w:szCs w:val="24"/>
          <w:lang w:val="uk-UA"/>
        </w:rPr>
      </w:pPr>
      <w:r>
        <w:rPr>
          <w:rFonts w:ascii="Cambria" w:hAnsi="Cambria" w:cs="Times New Roman"/>
          <w:sz w:val="24"/>
          <w:szCs w:val="24"/>
          <w:lang w:val="uk-UA"/>
        </w:rPr>
        <w:t>Кращі комедії</w:t>
      </w:r>
      <w:r w:rsidRPr="000A0333">
        <w:rPr>
          <w:rFonts w:ascii="Cambria" w:hAnsi="Cambria" w:cs="Times New Roman"/>
          <w:sz w:val="24"/>
          <w:szCs w:val="24"/>
          <w:lang w:val="uk-UA"/>
        </w:rPr>
        <w:t xml:space="preserve">: українська класична література / уклад. С. </w:t>
      </w:r>
      <w:proofErr w:type="spellStart"/>
      <w:r w:rsidRPr="000A0333">
        <w:rPr>
          <w:rFonts w:ascii="Cambria" w:hAnsi="Cambria" w:cs="Times New Roman"/>
          <w:sz w:val="24"/>
          <w:szCs w:val="24"/>
          <w:lang w:val="uk-UA"/>
        </w:rPr>
        <w:t>Заготова</w:t>
      </w:r>
      <w:proofErr w:type="spellEnd"/>
      <w:r w:rsidRPr="000A0333">
        <w:rPr>
          <w:rFonts w:ascii="Cambria" w:hAnsi="Cambria" w:cs="Times New Roman"/>
          <w:sz w:val="24"/>
          <w:szCs w:val="24"/>
          <w:lang w:val="uk-UA"/>
        </w:rPr>
        <w:t xml:space="preserve">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0A0333">
        <w:rPr>
          <w:rFonts w:ascii="Cambria" w:hAnsi="Cambria" w:cs="Times New Roman"/>
          <w:sz w:val="24"/>
          <w:szCs w:val="24"/>
          <w:lang w:val="uk-UA"/>
        </w:rPr>
        <w:t xml:space="preserve"> Д</w:t>
      </w:r>
      <w:r>
        <w:rPr>
          <w:rFonts w:ascii="Cambria" w:hAnsi="Cambria" w:cs="Times New Roman"/>
          <w:sz w:val="24"/>
          <w:szCs w:val="24"/>
          <w:lang w:val="uk-UA"/>
        </w:rPr>
        <w:t>онецьк</w:t>
      </w:r>
      <w:r w:rsidRPr="000A0333">
        <w:rPr>
          <w:rFonts w:ascii="Cambria" w:hAnsi="Cambria" w:cs="Times New Roman"/>
          <w:sz w:val="24"/>
          <w:szCs w:val="24"/>
          <w:lang w:val="uk-UA"/>
        </w:rPr>
        <w:t xml:space="preserve">: БАО, 2009. </w:t>
      </w:r>
      <w:r>
        <w:rPr>
          <w:rFonts w:ascii="Cambria" w:hAnsi="Cambria" w:cs="Times New Roman"/>
          <w:sz w:val="24"/>
          <w:szCs w:val="24"/>
          <w:lang w:val="uk-UA"/>
        </w:rPr>
        <w:t>–</w:t>
      </w:r>
      <w:r w:rsidRPr="000A0333">
        <w:rPr>
          <w:rFonts w:ascii="Cambria" w:hAnsi="Cambria" w:cs="Times New Roman"/>
          <w:sz w:val="24"/>
          <w:szCs w:val="24"/>
          <w:lang w:val="uk-UA"/>
        </w:rPr>
        <w:t xml:space="preserve"> 3</w:t>
      </w:r>
      <w:r>
        <w:rPr>
          <w:rFonts w:ascii="Cambria" w:hAnsi="Cambria" w:cs="Times New Roman"/>
          <w:sz w:val="24"/>
          <w:szCs w:val="24"/>
          <w:lang w:val="uk-UA"/>
        </w:rPr>
        <w:t>52 с.</w:t>
      </w:r>
      <w:r w:rsidRPr="000A0333">
        <w:rPr>
          <w:rFonts w:ascii="Cambria" w:hAnsi="Cambria" w:cs="Times New Roman"/>
          <w:sz w:val="24"/>
          <w:szCs w:val="24"/>
          <w:lang w:val="uk-UA"/>
        </w:rPr>
        <w:t>: іл.</w:t>
      </w:r>
    </w:p>
    <w:p w:rsidR="00147C2C" w:rsidRPr="00C40EDE" w:rsidRDefault="00147C2C" w:rsidP="00C710C5">
      <w:pPr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147C2C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47C2C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Українська</w:t>
      </w:r>
      <w:proofErr w:type="spellEnd"/>
      <w:r w:rsidRPr="00147C2C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7C2C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драматургія</w:t>
      </w:r>
      <w:proofErr w:type="spellEnd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>кращі</w:t>
      </w:r>
      <w:proofErr w:type="spellEnd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>класичні</w:t>
      </w:r>
      <w:proofErr w:type="spellEnd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твори.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–</w:t>
      </w:r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>Д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онецьк</w:t>
      </w:r>
      <w:proofErr w:type="spellEnd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: БАО, 2008.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–</w:t>
      </w:r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4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80 с.</w:t>
      </w:r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>іл</w:t>
      </w:r>
      <w:proofErr w:type="spellEnd"/>
      <w:r w:rsidRPr="00147C2C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</w:p>
    <w:p w:rsidR="00C40EDE" w:rsidRPr="005B2623" w:rsidRDefault="00C40EDE" w:rsidP="00C710C5">
      <w:pPr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40EDE">
        <w:rPr>
          <w:rFonts w:ascii="Cambria" w:hAnsi="Cambria" w:cs="Times New Roman"/>
          <w:sz w:val="24"/>
          <w:szCs w:val="24"/>
        </w:rPr>
        <w:t>Шевченківська</w:t>
      </w:r>
      <w:proofErr w:type="spellEnd"/>
      <w:r w:rsidRPr="00C40ED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40EDE">
        <w:rPr>
          <w:rFonts w:ascii="Cambria" w:hAnsi="Cambria" w:cs="Times New Roman"/>
          <w:sz w:val="24"/>
          <w:szCs w:val="24"/>
        </w:rPr>
        <w:t>енциклопедія</w:t>
      </w:r>
      <w:proofErr w:type="spellEnd"/>
      <w:r w:rsidRPr="00C40EDE">
        <w:rPr>
          <w:rFonts w:ascii="Cambria" w:hAnsi="Cambria" w:cs="Times New Roman"/>
          <w:sz w:val="24"/>
          <w:szCs w:val="24"/>
        </w:rPr>
        <w:t xml:space="preserve">: в 6 </w:t>
      </w:r>
      <w:proofErr w:type="gramStart"/>
      <w:r w:rsidRPr="00C40EDE">
        <w:rPr>
          <w:rFonts w:ascii="Cambria" w:hAnsi="Cambria" w:cs="Times New Roman"/>
          <w:sz w:val="24"/>
          <w:szCs w:val="24"/>
        </w:rPr>
        <w:t>т..</w:t>
      </w:r>
      <w:proofErr w:type="gramEnd"/>
      <w:r w:rsidRPr="00C40EDE">
        <w:rPr>
          <w:rFonts w:ascii="Cambria" w:hAnsi="Cambria" w:cs="Times New Roman"/>
          <w:sz w:val="24"/>
          <w:szCs w:val="24"/>
        </w:rPr>
        <w:t xml:space="preserve"> Т. 3. І - Л / Голова </w:t>
      </w:r>
      <w:proofErr w:type="spellStart"/>
      <w:r w:rsidRPr="00C40EDE">
        <w:rPr>
          <w:rFonts w:ascii="Cambria" w:hAnsi="Cambria" w:cs="Times New Roman"/>
          <w:sz w:val="24"/>
          <w:szCs w:val="24"/>
        </w:rPr>
        <w:t>редкол</w:t>
      </w:r>
      <w:proofErr w:type="spellEnd"/>
      <w:r w:rsidRPr="00C40EDE">
        <w:rPr>
          <w:rFonts w:ascii="Cambria" w:hAnsi="Cambria" w:cs="Times New Roman"/>
          <w:sz w:val="24"/>
          <w:szCs w:val="24"/>
        </w:rPr>
        <w:t xml:space="preserve">. М.Г. </w:t>
      </w:r>
      <w:proofErr w:type="spellStart"/>
      <w:r w:rsidRPr="00C40EDE">
        <w:rPr>
          <w:rFonts w:ascii="Cambria" w:hAnsi="Cambria" w:cs="Times New Roman"/>
          <w:sz w:val="24"/>
          <w:szCs w:val="24"/>
        </w:rPr>
        <w:t>Жулинський</w:t>
      </w:r>
      <w:proofErr w:type="spellEnd"/>
      <w:r w:rsidRPr="00C40EDE">
        <w:rPr>
          <w:rFonts w:ascii="Cambria" w:hAnsi="Cambria" w:cs="Times New Roman"/>
          <w:sz w:val="24"/>
          <w:szCs w:val="24"/>
        </w:rPr>
        <w:t xml:space="preserve">. – К.: </w:t>
      </w:r>
      <w:proofErr w:type="spellStart"/>
      <w:r w:rsidRPr="00C40EDE">
        <w:rPr>
          <w:rFonts w:ascii="Cambria" w:hAnsi="Cambria" w:cs="Times New Roman"/>
          <w:sz w:val="24"/>
          <w:szCs w:val="24"/>
        </w:rPr>
        <w:t>Ін</w:t>
      </w:r>
      <w:proofErr w:type="spellEnd"/>
      <w:r w:rsidRPr="00C40EDE">
        <w:rPr>
          <w:rFonts w:ascii="Cambria" w:hAnsi="Cambria" w:cs="Times New Roman"/>
          <w:sz w:val="24"/>
          <w:szCs w:val="24"/>
        </w:rPr>
        <w:t xml:space="preserve">-т </w:t>
      </w:r>
      <w:proofErr w:type="spellStart"/>
      <w:r w:rsidRPr="00C40EDE">
        <w:rPr>
          <w:rFonts w:ascii="Cambria" w:hAnsi="Cambria" w:cs="Times New Roman"/>
          <w:sz w:val="24"/>
          <w:szCs w:val="24"/>
        </w:rPr>
        <w:t>літ-ри</w:t>
      </w:r>
      <w:proofErr w:type="spellEnd"/>
      <w:r w:rsidRPr="00C40ED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40EDE">
        <w:rPr>
          <w:rFonts w:ascii="Cambria" w:hAnsi="Cambria" w:cs="Times New Roman"/>
          <w:sz w:val="24"/>
          <w:szCs w:val="24"/>
        </w:rPr>
        <w:t>ім</w:t>
      </w:r>
      <w:proofErr w:type="spellEnd"/>
      <w:r w:rsidRPr="00C40EDE">
        <w:rPr>
          <w:rFonts w:ascii="Cambria" w:hAnsi="Cambria" w:cs="Times New Roman"/>
          <w:sz w:val="24"/>
          <w:szCs w:val="24"/>
        </w:rPr>
        <w:t xml:space="preserve">. Т.Г. </w:t>
      </w:r>
      <w:proofErr w:type="spellStart"/>
      <w:r w:rsidRPr="00C40EDE">
        <w:rPr>
          <w:rFonts w:ascii="Cambria" w:hAnsi="Cambria" w:cs="Times New Roman"/>
          <w:sz w:val="24"/>
          <w:szCs w:val="24"/>
        </w:rPr>
        <w:t>Шев</w:t>
      </w:r>
      <w:r>
        <w:rPr>
          <w:rFonts w:ascii="Cambria" w:hAnsi="Cambria" w:cs="Times New Roman"/>
          <w:sz w:val="24"/>
          <w:szCs w:val="24"/>
        </w:rPr>
        <w:t>ченка</w:t>
      </w:r>
      <w:proofErr w:type="spellEnd"/>
      <w:r>
        <w:rPr>
          <w:rFonts w:ascii="Cambria" w:hAnsi="Cambria" w:cs="Times New Roman"/>
          <w:sz w:val="24"/>
          <w:szCs w:val="24"/>
        </w:rPr>
        <w:t xml:space="preserve"> НАНУ, 2013. – 888 с.: </w:t>
      </w:r>
      <w:proofErr w:type="spellStart"/>
      <w:r>
        <w:rPr>
          <w:rFonts w:ascii="Cambria" w:hAnsi="Cambria" w:cs="Times New Roman"/>
          <w:sz w:val="24"/>
          <w:szCs w:val="24"/>
        </w:rPr>
        <w:t>іл</w:t>
      </w:r>
      <w:proofErr w:type="spellEnd"/>
      <w:r>
        <w:rPr>
          <w:rFonts w:ascii="Cambria" w:hAnsi="Cambria" w:cs="Times New Roman"/>
          <w:sz w:val="24"/>
          <w:szCs w:val="24"/>
        </w:rPr>
        <w:t>.</w:t>
      </w:r>
    </w:p>
    <w:p w:rsidR="005B2623" w:rsidRDefault="005B2623" w:rsidP="0060127A">
      <w:pPr>
        <w:jc w:val="center"/>
        <w:rPr>
          <w:rFonts w:ascii="Cambria" w:hAnsi="Cambria" w:cs="Times New Roman"/>
          <w:b/>
          <w:sz w:val="28"/>
          <w:szCs w:val="24"/>
          <w:lang w:val="uk-UA"/>
        </w:rPr>
      </w:pPr>
    </w:p>
    <w:p w:rsidR="0060127A" w:rsidRPr="005B2623" w:rsidRDefault="0060127A" w:rsidP="0060127A">
      <w:pPr>
        <w:jc w:val="center"/>
        <w:rPr>
          <w:rFonts w:ascii="Cambria" w:hAnsi="Cambria" w:cs="Times New Roman"/>
          <w:b/>
          <w:sz w:val="28"/>
          <w:szCs w:val="24"/>
          <w:lang w:val="uk-UA"/>
        </w:rPr>
      </w:pPr>
      <w:r w:rsidRPr="005B2623">
        <w:rPr>
          <w:rFonts w:ascii="Cambria" w:hAnsi="Cambria" w:cs="Times New Roman"/>
          <w:b/>
          <w:sz w:val="28"/>
          <w:szCs w:val="24"/>
          <w:lang w:val="uk-UA"/>
        </w:rPr>
        <w:t>Твори про автора</w:t>
      </w:r>
    </w:p>
    <w:p w:rsidR="007A65B6" w:rsidRPr="00147C2C" w:rsidRDefault="007A65B6" w:rsidP="0060127A">
      <w:pPr>
        <w:jc w:val="center"/>
        <w:rPr>
          <w:rFonts w:ascii="Cambria" w:hAnsi="Cambria" w:cs="Times New Roman"/>
          <w:b/>
          <w:sz w:val="24"/>
          <w:szCs w:val="24"/>
          <w:lang w:val="uk-UA"/>
        </w:rPr>
      </w:pPr>
      <w:r w:rsidRPr="00147C2C">
        <w:rPr>
          <w:rFonts w:ascii="Cambria" w:hAnsi="Cambria" w:cs="Times New Roman"/>
          <w:b/>
          <w:sz w:val="24"/>
          <w:szCs w:val="24"/>
          <w:lang w:val="uk-UA"/>
        </w:rPr>
        <w:t>Книги</w:t>
      </w:r>
    </w:p>
    <w:p w:rsidR="0060127A" w:rsidRPr="00147C2C" w:rsidRDefault="0060127A" w:rsidP="0060127A">
      <w:pPr>
        <w:jc w:val="both"/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Погребенник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В. Ф. Корифей: літературний портрет Івана Карпенка-Карого / В. Ф.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Погребенник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>. – К.: Веселка, 2008. – 31 с. – (Урок літератури).</w:t>
      </w:r>
    </w:p>
    <w:p w:rsidR="0060127A" w:rsidRPr="00147C2C" w:rsidRDefault="0060127A" w:rsidP="0060127A">
      <w:pPr>
        <w:jc w:val="both"/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Попельницька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О. О. Сто великих діячів культури України / О. О. 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Попельницька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, М. В.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Оксенич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. – К.: Арій, 2010. – 464 с.: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іл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.,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портр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>. – (100 великих).</w:t>
      </w:r>
    </w:p>
    <w:p w:rsidR="007A65B6" w:rsidRPr="00147C2C" w:rsidRDefault="007A65B6" w:rsidP="007A65B6">
      <w:pPr>
        <w:jc w:val="center"/>
        <w:rPr>
          <w:rFonts w:ascii="Cambria" w:hAnsi="Cambria" w:cs="Times New Roman"/>
          <w:b/>
          <w:sz w:val="24"/>
          <w:szCs w:val="24"/>
          <w:lang w:val="uk-UA"/>
        </w:rPr>
      </w:pPr>
      <w:r w:rsidRPr="00147C2C">
        <w:rPr>
          <w:rFonts w:ascii="Cambria" w:hAnsi="Cambria" w:cs="Times New Roman"/>
          <w:b/>
          <w:sz w:val="24"/>
          <w:szCs w:val="24"/>
          <w:lang w:val="uk-UA"/>
        </w:rPr>
        <w:lastRenderedPageBreak/>
        <w:t>Публікації</w:t>
      </w:r>
    </w:p>
    <w:p w:rsidR="00C1709A" w:rsidRPr="00147C2C" w:rsidRDefault="00C1709A" w:rsidP="00017FA0">
      <w:pPr>
        <w:jc w:val="both"/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Єлісєєва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Ольга. Іван Карпенко-Карий. Короткі відомості про життя і творчість видатного українського драматурга 19 ст. Про "Театр корифеїв". Трагікомедія "Сто тисяч" – класичний взірець українського "Театру корифеїв": українська література, для класів з поглибленим вивченням / О. 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Єлісєєва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// Українська мова і література в школах України. – 2015. – № 9. – С. 45-48. </w:t>
      </w:r>
    </w:p>
    <w:p w:rsidR="00C1709A" w:rsidRPr="00147C2C" w:rsidRDefault="00C1709A" w:rsidP="00C710C5">
      <w:pPr>
        <w:jc w:val="both"/>
        <w:rPr>
          <w:rFonts w:ascii="Cambria" w:hAnsi="Cambria" w:cs="Times New Roman"/>
          <w:sz w:val="24"/>
          <w:szCs w:val="24"/>
          <w:lang w:val="uk-UA"/>
        </w:rPr>
      </w:pPr>
      <w:r w:rsidRPr="00147C2C">
        <w:rPr>
          <w:rFonts w:ascii="Cambria" w:hAnsi="Cambria" w:cs="Times New Roman"/>
          <w:sz w:val="24"/>
          <w:szCs w:val="24"/>
          <w:lang w:val="uk-UA"/>
        </w:rPr>
        <w:t>Зінченко Жанна. Іван Карпенко-Карий. Життєвий і творчий шлях / Ж. Зінченко // Бібліотечка "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Дивослова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". – 2017. – № 3. – С. 11-14: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портр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. </w:t>
      </w:r>
    </w:p>
    <w:p w:rsidR="00C1709A" w:rsidRPr="00147C2C" w:rsidRDefault="00C1709A" w:rsidP="00345890">
      <w:pPr>
        <w:jc w:val="both"/>
        <w:rPr>
          <w:rFonts w:ascii="Cambria" w:hAnsi="Cambria" w:cs="Times New Roman"/>
          <w:sz w:val="24"/>
          <w:szCs w:val="24"/>
          <w:lang w:val="uk-UA"/>
        </w:rPr>
      </w:pPr>
      <w:r w:rsidRPr="00147C2C">
        <w:rPr>
          <w:rFonts w:ascii="Cambria" w:hAnsi="Cambria" w:cs="Times New Roman"/>
          <w:sz w:val="24"/>
          <w:szCs w:val="24"/>
          <w:lang w:val="uk-UA"/>
        </w:rPr>
        <w:t xml:space="preserve">Коваленко, Ліна. І.Карпенко-Карий. Трагікомедія "Сто тисяч": 8-й клас / Л. Коваленко // Українська мова та література. – 2013. – № 13. – С. 8-10. - </w:t>
      </w:r>
    </w:p>
    <w:p w:rsidR="00C1709A" w:rsidRPr="00147C2C" w:rsidRDefault="00C1709A" w:rsidP="006375C1">
      <w:pPr>
        <w:jc w:val="both"/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Лупиніс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Мирослава. Іван Карпенко-Карий. Трагікомедія "Сто тисяч" / М. 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Лупиніс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// Українська мова та література. – 2015. - № 2. – С. 23-24. </w:t>
      </w:r>
    </w:p>
    <w:p w:rsidR="00C1709A" w:rsidRPr="00147C2C" w:rsidRDefault="00C1709A" w:rsidP="0043083C">
      <w:pPr>
        <w:jc w:val="both"/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Матейчук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С. Г. І. К.Карпенко-Карий. "Сто тисяч" / С.Г.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Матейчук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// Все для вчителя. – 2012. – № 17-18. – С. 77. </w:t>
      </w:r>
    </w:p>
    <w:p w:rsidR="00C1709A" w:rsidRPr="00147C2C" w:rsidRDefault="00C1709A" w:rsidP="00A47377">
      <w:pPr>
        <w:jc w:val="both"/>
        <w:rPr>
          <w:rFonts w:ascii="Cambria" w:hAnsi="Cambria" w:cs="Times New Roman"/>
          <w:sz w:val="24"/>
          <w:szCs w:val="24"/>
          <w:lang w:val="uk-UA"/>
        </w:rPr>
      </w:pPr>
      <w:r w:rsidRPr="00147C2C">
        <w:rPr>
          <w:rFonts w:ascii="Cambria" w:hAnsi="Cambria" w:cs="Times New Roman"/>
          <w:sz w:val="24"/>
          <w:szCs w:val="24"/>
          <w:lang w:val="uk-UA"/>
        </w:rPr>
        <w:t>Новиков Анатолій. І.Карпенко-Карий в контексті літературно-мистецького життя другої половини 19-початку 20ст. / Анатолій Новиков // Всесвітня література та культура. – 2010. – № 3. – С. 2-8.</w:t>
      </w:r>
    </w:p>
    <w:p w:rsidR="00C1709A" w:rsidRPr="00147C2C" w:rsidRDefault="00C1709A" w:rsidP="008D37E5">
      <w:pPr>
        <w:jc w:val="both"/>
        <w:rPr>
          <w:rFonts w:ascii="Cambria" w:hAnsi="Cambria" w:cs="Times New Roman"/>
          <w:sz w:val="24"/>
          <w:szCs w:val="24"/>
          <w:lang w:val="uk-UA"/>
        </w:rPr>
      </w:pPr>
      <w:r w:rsidRPr="00147C2C">
        <w:rPr>
          <w:rFonts w:ascii="Cambria" w:hAnsi="Cambria" w:cs="Times New Roman"/>
          <w:sz w:val="24"/>
          <w:szCs w:val="24"/>
          <w:lang w:val="uk-UA"/>
        </w:rPr>
        <w:t xml:space="preserve">Пархоменко О. В. "Велике прагнення", позбавлене будь-якого сенсу [Текст] : Мольєр "Міщанин-шляхтич": І. Карпенко-Карий "Мартин Боруля": 10 клас / О. В. Пархоменко // Зарубіжна література в школі. – 2016. – № 9–10. – С. 9-12: схеми. </w:t>
      </w:r>
    </w:p>
    <w:p w:rsidR="00C1709A" w:rsidRPr="00147C2C" w:rsidRDefault="00C1709A" w:rsidP="00C949AC">
      <w:pPr>
        <w:jc w:val="both"/>
        <w:rPr>
          <w:rFonts w:ascii="Cambria" w:hAnsi="Cambria" w:cs="Times New Roman"/>
          <w:sz w:val="24"/>
          <w:szCs w:val="24"/>
          <w:lang w:val="uk-UA"/>
        </w:rPr>
      </w:pPr>
      <w:r w:rsidRPr="00147C2C">
        <w:rPr>
          <w:rFonts w:ascii="Cambria" w:hAnsi="Cambria" w:cs="Times New Roman"/>
          <w:sz w:val="24"/>
          <w:szCs w:val="24"/>
          <w:lang w:val="uk-UA"/>
        </w:rPr>
        <w:t xml:space="preserve">Пилипчук Ростислав. Іван Тобілевич ( Карпенко-Карий) – виданий і невиданий / Ростислав Пилипчук // Культура і життя. – 2005. – 2 листопада. – С. 5. </w:t>
      </w:r>
    </w:p>
    <w:p w:rsidR="00C1709A" w:rsidRPr="00147C2C" w:rsidRDefault="00C1709A" w:rsidP="00C710C5">
      <w:pPr>
        <w:jc w:val="both"/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Розвозчик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М. Іван Карпенко-Карий (Цикл уроків з української літератури у 10 кл.) [Текст] / М.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Розвозчик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// Українська мова і література в школі. – 2004. – № 3. – С. 44-48. </w:t>
      </w:r>
    </w:p>
    <w:p w:rsidR="00C1709A" w:rsidRPr="00147C2C" w:rsidRDefault="00C1709A" w:rsidP="00AA61F0">
      <w:pPr>
        <w:jc w:val="both"/>
        <w:rPr>
          <w:rFonts w:ascii="Cambria" w:hAnsi="Cambria" w:cs="Times New Roman"/>
          <w:sz w:val="24"/>
          <w:szCs w:val="24"/>
          <w:lang w:val="uk-UA"/>
        </w:rPr>
      </w:pP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Чернявська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, Лілія. Іван Карпенко-Карий. Життєвий та творчий шлях письменника. Багатогранність діяльності. Жанрова різноманітність творів: українська література, 8 клас / Л. </w:t>
      </w:r>
      <w:proofErr w:type="spellStart"/>
      <w:r w:rsidRPr="00147C2C">
        <w:rPr>
          <w:rFonts w:ascii="Cambria" w:hAnsi="Cambria" w:cs="Times New Roman"/>
          <w:sz w:val="24"/>
          <w:szCs w:val="24"/>
          <w:lang w:val="uk-UA"/>
        </w:rPr>
        <w:t>Чернявська</w:t>
      </w:r>
      <w:proofErr w:type="spellEnd"/>
      <w:r w:rsidRPr="00147C2C">
        <w:rPr>
          <w:rFonts w:ascii="Cambria" w:hAnsi="Cambria" w:cs="Times New Roman"/>
          <w:sz w:val="24"/>
          <w:szCs w:val="24"/>
          <w:lang w:val="uk-UA"/>
        </w:rPr>
        <w:t xml:space="preserve"> // Українська мова і література в школах України. – 2015. – № 9. – С. 35-40. </w:t>
      </w:r>
    </w:p>
    <w:sectPr w:rsidR="00C1709A" w:rsidRPr="00147C2C" w:rsidSect="005B26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25"/>
    <w:rsid w:val="00017FA0"/>
    <w:rsid w:val="000363CE"/>
    <w:rsid w:val="0006573C"/>
    <w:rsid w:val="000A0333"/>
    <w:rsid w:val="001219D1"/>
    <w:rsid w:val="001333E8"/>
    <w:rsid w:val="00147C2C"/>
    <w:rsid w:val="001967A6"/>
    <w:rsid w:val="001D1F4F"/>
    <w:rsid w:val="00232330"/>
    <w:rsid w:val="00241000"/>
    <w:rsid w:val="0026322D"/>
    <w:rsid w:val="00271F69"/>
    <w:rsid w:val="00284958"/>
    <w:rsid w:val="00292D01"/>
    <w:rsid w:val="002A2592"/>
    <w:rsid w:val="002F0AAE"/>
    <w:rsid w:val="0031755C"/>
    <w:rsid w:val="00345890"/>
    <w:rsid w:val="003849CF"/>
    <w:rsid w:val="003A1115"/>
    <w:rsid w:val="003B1F74"/>
    <w:rsid w:val="003C27BA"/>
    <w:rsid w:val="0043083C"/>
    <w:rsid w:val="004F320D"/>
    <w:rsid w:val="00525ED5"/>
    <w:rsid w:val="00564DCD"/>
    <w:rsid w:val="005B2623"/>
    <w:rsid w:val="005E75CE"/>
    <w:rsid w:val="0060127A"/>
    <w:rsid w:val="00601ECE"/>
    <w:rsid w:val="00634CCA"/>
    <w:rsid w:val="006375C1"/>
    <w:rsid w:val="006C0F4C"/>
    <w:rsid w:val="006F5BFB"/>
    <w:rsid w:val="00722D25"/>
    <w:rsid w:val="007A26D9"/>
    <w:rsid w:val="007A65B6"/>
    <w:rsid w:val="007A6C9D"/>
    <w:rsid w:val="007D1183"/>
    <w:rsid w:val="008C23AD"/>
    <w:rsid w:val="008C2DC1"/>
    <w:rsid w:val="008D37E5"/>
    <w:rsid w:val="008D5352"/>
    <w:rsid w:val="0091060E"/>
    <w:rsid w:val="009276B0"/>
    <w:rsid w:val="009777C4"/>
    <w:rsid w:val="009A4B49"/>
    <w:rsid w:val="009D12F4"/>
    <w:rsid w:val="00A47377"/>
    <w:rsid w:val="00AA5DF2"/>
    <w:rsid w:val="00AA61F0"/>
    <w:rsid w:val="00AF243A"/>
    <w:rsid w:val="00C07366"/>
    <w:rsid w:val="00C1709A"/>
    <w:rsid w:val="00C40EDE"/>
    <w:rsid w:val="00C4362B"/>
    <w:rsid w:val="00C710C5"/>
    <w:rsid w:val="00C949AC"/>
    <w:rsid w:val="00D27E65"/>
    <w:rsid w:val="00D5135F"/>
    <w:rsid w:val="00D7484C"/>
    <w:rsid w:val="00D83896"/>
    <w:rsid w:val="00E02BF8"/>
    <w:rsid w:val="00E71325"/>
    <w:rsid w:val="00F15969"/>
    <w:rsid w:val="00F40D04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26A"/>
  <w15:docId w15:val="{A2DFE0F3-1F40-458E-AFC2-FAFFACC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7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2019-02-21T12:46:00Z</dcterms:created>
  <dcterms:modified xsi:type="dcterms:W3CDTF">2019-03-06T11:38:00Z</dcterms:modified>
</cp:coreProperties>
</file>